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5F" w:rsidRPr="00995333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53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рабочей программе по геометрии 7-9 классы</w:t>
      </w:r>
    </w:p>
    <w:p w:rsidR="00FD635F" w:rsidRPr="0018721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D635F" w:rsidRPr="002F7842" w:rsidRDefault="00FD635F" w:rsidP="00FD635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разработана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Российской Федерации от </w:t>
      </w:r>
      <w:r w:rsidR="00187214" w:rsidRP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9 </w:t>
      </w:r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марта 2004г. № 1</w:t>
      </w:r>
      <w:r w:rsidR="00187214" w:rsidRP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312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авторской программы общеобразовательных учреждений  «Геометрия 7 – 9  классы»  автор  </w:t>
      </w:r>
      <w:proofErr w:type="spellStart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ПогореловА,В</w:t>
      </w:r>
      <w:proofErr w:type="spellEnd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., входящий в сборник программ» Программы общеобразовательных </w:t>
      </w:r>
      <w:proofErr w:type="spellStart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чреждений:Геометрия</w:t>
      </w:r>
      <w:proofErr w:type="spellEnd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 7-9 классы», </w:t>
      </w:r>
      <w:proofErr w:type="spellStart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составитель:Бурмистрова</w:t>
      </w:r>
      <w:proofErr w:type="spellEnd"/>
      <w:proofErr w:type="gramStart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А. М, Просвещение,2009. </w:t>
      </w:r>
    </w:p>
    <w:p w:rsidR="00FD635F" w:rsidRPr="00187214" w:rsidRDefault="00FD635F" w:rsidP="00187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721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геометрии на ступени основного общего образования направлено на достижение следующих целей: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D635F" w:rsidRPr="00187214" w:rsidRDefault="00FD635F" w:rsidP="00187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протяжении изучения материала осуществляется закрепление отработка основных умений и навыков, их совершенствование, систематизация полученных ранее знаний, таким образом, решаются следующие </w:t>
      </w:r>
      <w:r w:rsidRPr="0018721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введение терминологии и отработка её грамотного использования;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развитие навыков изображения планиметрических фигур;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совершенствование навыков применения свойств геометрических фигур как опоры при решении задач;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формирование умения доказывать равенство треугольников, параллельность прямых и т.д.;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отработка навыков решения простейших задач на построение.</w:t>
      </w: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187214" w:rsidRPr="009F00FC" w:rsidRDefault="00187214" w:rsidP="009F00FC"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9F00FC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9F00FC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9F00FC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9F00FC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9F00FC">
        <w:rPr>
          <w:rFonts w:ascii="Times New Roman" w:eastAsiaTheme="minorEastAsia" w:hAnsi="Times New Roman"/>
          <w:sz w:val="28"/>
          <w:szCs w:val="28"/>
        </w:rPr>
        <w:t xml:space="preserve"> М.М.»  </w:t>
      </w:r>
      <w:r>
        <w:rPr>
          <w:rFonts w:ascii="Times New Roman" w:eastAsiaTheme="minorEastAsia" w:hAnsi="Times New Roman"/>
          <w:sz w:val="28"/>
          <w:szCs w:val="28"/>
        </w:rPr>
        <w:t>208  часов отводится дл</w:t>
      </w:r>
      <w:r w:rsidR="00807D0E">
        <w:rPr>
          <w:rFonts w:ascii="Times New Roman" w:eastAsiaTheme="minorEastAsia" w:hAnsi="Times New Roman"/>
          <w:sz w:val="28"/>
          <w:szCs w:val="28"/>
        </w:rPr>
        <w:t xml:space="preserve">я изучения учебного предмета в </w:t>
      </w:r>
      <w:r w:rsidR="00807D0E" w:rsidRPr="00807D0E">
        <w:rPr>
          <w:rFonts w:ascii="Times New Roman" w:eastAsiaTheme="minorEastAsia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7кл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в 8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9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187214" w:rsidRDefault="00187214" w:rsidP="0018721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D635F" w:rsidRDefault="00FD635F" w:rsidP="00FD635F"/>
    <w:sectPr w:rsidR="00FD635F" w:rsidSect="0019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083B"/>
    <w:multiLevelType w:val="hybridMultilevel"/>
    <w:tmpl w:val="EDBE3784"/>
    <w:lvl w:ilvl="0" w:tplc="331884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3C24"/>
    <w:rsid w:val="00187214"/>
    <w:rsid w:val="001930A6"/>
    <w:rsid w:val="00633C24"/>
    <w:rsid w:val="006E76D6"/>
    <w:rsid w:val="00807D0E"/>
    <w:rsid w:val="00995333"/>
    <w:rsid w:val="009F00FC"/>
    <w:rsid w:val="00E1456D"/>
    <w:rsid w:val="00FD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8</cp:revision>
  <dcterms:created xsi:type="dcterms:W3CDTF">2018-02-19T05:19:00Z</dcterms:created>
  <dcterms:modified xsi:type="dcterms:W3CDTF">2018-12-17T07:50:00Z</dcterms:modified>
</cp:coreProperties>
</file>