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58C" w:rsidRPr="00405C13" w:rsidRDefault="0020558C" w:rsidP="0020558C">
      <w:proofErr w:type="spellStart"/>
      <w:r w:rsidRPr="00EE4F06">
        <w:rPr>
          <w:b/>
          <w:sz w:val="28"/>
        </w:rPr>
        <w:t>Калининаульская</w:t>
      </w:r>
      <w:proofErr w:type="spellEnd"/>
      <w:r>
        <w:rPr>
          <w:b/>
          <w:sz w:val="28"/>
        </w:rPr>
        <w:t xml:space="preserve">  о</w:t>
      </w:r>
      <w:r w:rsidRPr="00EE4F06">
        <w:rPr>
          <w:b/>
          <w:sz w:val="28"/>
        </w:rPr>
        <w:t>бщеобразовательная</w:t>
      </w:r>
    </w:p>
    <w:p w:rsidR="0020558C" w:rsidRPr="00EE4F06" w:rsidRDefault="0020558C" w:rsidP="0020558C">
      <w:pPr>
        <w:jc w:val="center"/>
        <w:rPr>
          <w:b/>
          <w:sz w:val="28"/>
        </w:rPr>
      </w:pPr>
      <w:r>
        <w:rPr>
          <w:b/>
          <w:sz w:val="28"/>
        </w:rPr>
        <w:t xml:space="preserve">             с</w:t>
      </w:r>
      <w:r w:rsidRPr="00EE4F06">
        <w:rPr>
          <w:b/>
          <w:sz w:val="28"/>
        </w:rPr>
        <w:t>редняя школа имени Героя России</w:t>
      </w:r>
    </w:p>
    <w:p w:rsidR="0020558C" w:rsidRPr="00EE4F06" w:rsidRDefault="0020558C" w:rsidP="0020558C">
      <w:pPr>
        <w:jc w:val="center"/>
        <w:rPr>
          <w:b/>
          <w:sz w:val="28"/>
        </w:rPr>
      </w:pPr>
      <w:proofErr w:type="spellStart"/>
      <w:r w:rsidRPr="00EE4F06">
        <w:rPr>
          <w:b/>
          <w:sz w:val="28"/>
        </w:rPr>
        <w:t>ГайирхановаМ-К</w:t>
      </w:r>
      <w:proofErr w:type="gramStart"/>
      <w:r w:rsidRPr="00EE4F06">
        <w:rPr>
          <w:b/>
          <w:sz w:val="28"/>
        </w:rPr>
        <w:t>.М</w:t>
      </w:r>
      <w:proofErr w:type="gramEnd"/>
      <w:r w:rsidRPr="00EE4F06">
        <w:rPr>
          <w:b/>
          <w:sz w:val="28"/>
        </w:rPr>
        <w:t>-К</w:t>
      </w:r>
      <w:proofErr w:type="spellEnd"/>
      <w:r w:rsidRPr="00EE4F06">
        <w:rPr>
          <w:b/>
          <w:sz w:val="28"/>
        </w:rPr>
        <w:t>.</w:t>
      </w:r>
    </w:p>
    <w:p w:rsidR="0020558C" w:rsidRDefault="0020558C" w:rsidP="0020558C"/>
    <w:p w:rsidR="0020558C" w:rsidRDefault="0020558C" w:rsidP="0020558C">
      <w:r>
        <w:rPr>
          <w:noProof/>
          <w:lang w:eastAsia="ru-RU"/>
        </w:rPr>
        <w:drawing>
          <wp:inline distT="0" distB="0" distL="0" distR="0">
            <wp:extent cx="1997082" cy="2661368"/>
            <wp:effectExtent l="19050" t="0" r="3168" b="0"/>
            <wp:docPr id="8" name="Рисунок 6" descr="C:\Users\Admin\Desktop\Конкурс\Фото\IMG_E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\Фото\IMG_E3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16" cy="266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58C" w:rsidRDefault="0020558C" w:rsidP="0020558C"/>
    <w:p w:rsidR="0020558C" w:rsidRDefault="0020558C" w:rsidP="0020558C">
      <w:pPr>
        <w:ind w:firstLine="708"/>
        <w:rPr>
          <w:b/>
          <w:sz w:val="36"/>
        </w:rPr>
      </w:pPr>
      <w:r w:rsidRPr="002243A8">
        <w:rPr>
          <w:b/>
          <w:sz w:val="36"/>
        </w:rPr>
        <w:t>Классный час,</w:t>
      </w:r>
    </w:p>
    <w:p w:rsidR="0020558C" w:rsidRPr="002243A8" w:rsidRDefault="0020558C" w:rsidP="0020558C">
      <w:pPr>
        <w:ind w:firstLine="708"/>
        <w:rPr>
          <w:b/>
          <w:color w:val="C00000"/>
          <w:sz w:val="40"/>
        </w:rPr>
      </w:pPr>
      <w:proofErr w:type="gramStart"/>
      <w:r w:rsidRPr="002243A8">
        <w:rPr>
          <w:b/>
          <w:sz w:val="36"/>
        </w:rPr>
        <w:t>посвященный</w:t>
      </w:r>
      <w:proofErr w:type="gramEnd"/>
      <w:r w:rsidRPr="002243A8">
        <w:rPr>
          <w:b/>
          <w:sz w:val="36"/>
        </w:rPr>
        <w:t xml:space="preserve"> ко Дню вывода войск из Афганистана</w:t>
      </w:r>
    </w:p>
    <w:p w:rsidR="0020558C" w:rsidRDefault="0020558C" w:rsidP="0020558C">
      <w:pPr>
        <w:ind w:firstLine="708"/>
        <w:rPr>
          <w:b/>
          <w:color w:val="C00000"/>
          <w:sz w:val="40"/>
        </w:rPr>
      </w:pPr>
      <w:r>
        <w:rPr>
          <w:b/>
          <w:color w:val="C00000"/>
          <w:sz w:val="40"/>
        </w:rPr>
        <w:t xml:space="preserve">      «Афганистан: наша память и боль»</w:t>
      </w:r>
    </w:p>
    <w:p w:rsidR="0020558C" w:rsidRPr="002243A8" w:rsidRDefault="0020558C" w:rsidP="0020558C">
      <w:pPr>
        <w:ind w:firstLine="708"/>
        <w:rPr>
          <w:b/>
          <w:i/>
          <w:sz w:val="40"/>
        </w:rPr>
      </w:pPr>
    </w:p>
    <w:p w:rsidR="0020558C" w:rsidRDefault="0020558C" w:rsidP="0020558C">
      <w:r w:rsidRPr="002243A8">
        <w:rPr>
          <w:noProof/>
          <w:lang w:eastAsia="ru-RU"/>
        </w:rPr>
        <w:drawing>
          <wp:inline distT="0" distB="0" distL="0" distR="0">
            <wp:extent cx="3730050" cy="2796114"/>
            <wp:effectExtent l="0" t="0" r="3810" b="4445"/>
            <wp:docPr id="9" name="Рисунок 1" descr="C:\Users\Ученик2\Desktop\Афг\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2\Desktop\Афг\slide-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66" cy="280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58C" w:rsidRDefault="0020558C" w:rsidP="006375B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Cs w:val="21"/>
        </w:rPr>
      </w:pPr>
    </w:p>
    <w:p w:rsidR="007D77FC" w:rsidRPr="007D77FC" w:rsidRDefault="00F70125" w:rsidP="006375B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Cs w:val="21"/>
        </w:rPr>
        <w:lastRenderedPageBreak/>
        <w:t xml:space="preserve">Сценарий </w:t>
      </w:r>
    </w:p>
    <w:p w:rsidR="00F70125" w:rsidRPr="007D77FC" w:rsidRDefault="00F70125" w:rsidP="006375B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>вечера-памяти</w:t>
      </w:r>
      <w:r w:rsidRPr="007D77FC">
        <w:rPr>
          <w:rFonts w:ascii="Helvetica" w:hAnsi="Helvetica" w:cs="Helvetica"/>
          <w:color w:val="C00000"/>
          <w:sz w:val="21"/>
          <w:szCs w:val="21"/>
        </w:rPr>
        <w:t> </w:t>
      </w: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 xml:space="preserve"> "Афганистан: наша память и боль"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C00000"/>
          <w:sz w:val="22"/>
          <w:szCs w:val="21"/>
        </w:rPr>
        <w:t>Цель:</w:t>
      </w:r>
      <w:r w:rsidRPr="00F70125">
        <w:rPr>
          <w:rFonts w:ascii="Helvetica" w:hAnsi="Helvetica" w:cs="Helvetica"/>
          <w:b/>
          <w:color w:val="333333"/>
          <w:sz w:val="22"/>
          <w:szCs w:val="21"/>
        </w:rPr>
        <w:t xml:space="preserve"> формирование гражданского самосознания подростков.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2"/>
          <w:szCs w:val="21"/>
        </w:rPr>
      </w:pPr>
      <w:r w:rsidRPr="007D77FC">
        <w:rPr>
          <w:rFonts w:ascii="Helvetica" w:hAnsi="Helvetica" w:cs="Helvetica"/>
          <w:b/>
          <w:color w:val="C00000"/>
          <w:sz w:val="22"/>
          <w:szCs w:val="21"/>
        </w:rPr>
        <w:t>Задачи: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color w:val="333333"/>
          <w:sz w:val="22"/>
          <w:szCs w:val="21"/>
        </w:rPr>
        <w:t>- познакомить подростков с историей памятной даты;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color w:val="333333"/>
          <w:sz w:val="22"/>
          <w:szCs w:val="21"/>
        </w:rPr>
        <w:t>- способствовать развитию познавательных и творческих способностей;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color w:val="333333"/>
          <w:sz w:val="22"/>
          <w:szCs w:val="21"/>
        </w:rPr>
        <w:t>- воспитывать уважительное отношение к воинам-интернационалистам;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color w:val="333333"/>
          <w:sz w:val="22"/>
          <w:szCs w:val="21"/>
        </w:rPr>
        <w:t>- воспитывать чувство долга, ответственности.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color w:val="333333"/>
          <w:sz w:val="22"/>
          <w:szCs w:val="21"/>
        </w:rPr>
        <w:t>Оборудование: компьютер, проектор, экран, оформление сцены.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>ХОД МЕРОПРИЯТИЯ: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t>I. Вступительное слово администрации школы. Представление гостей.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t>2. Хор учителей исполняет песню «Солнце скрылось за горою»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 xml:space="preserve">Ведущая 1: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Здравствуйте, дорогие друзья! Наша встреча - дань памяти всем, кто причастен к героическим и трагическим войнам 20-го столетия.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 xml:space="preserve">Ведущий 2: 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Война... очень страшное слово. Оно страшно тем, что даже в мирное время, молодым воинам приходится исполнять интернациональный долг, следуя приказу правительства своей страны, защищая интересы дружественного государства.</w:t>
      </w: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4E466E">
        <w:rPr>
          <w:rFonts w:ascii="Helvetica" w:hAnsi="Helvetica" w:cs="Helvetica"/>
          <w:b/>
          <w:noProof/>
          <w:color w:val="C00000"/>
          <w:sz w:val="21"/>
          <w:szCs w:val="21"/>
        </w:rPr>
        <w:drawing>
          <wp:inline distT="0" distB="0" distL="0" distR="0">
            <wp:extent cx="3826933" cy="2152650"/>
            <wp:effectExtent l="0" t="0" r="2540" b="0"/>
            <wp:docPr id="2" name="Рисунок 2" descr="C:\Users\Ученик2\Desktop\Афг\MHSC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2\Desktop\Афг\MHSC2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89" cy="215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 xml:space="preserve">Ведущая 1: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color w:val="333333"/>
          <w:sz w:val="21"/>
          <w:szCs w:val="21"/>
        </w:rPr>
        <w:t>Тысячи молодых военнослужащих погибают в вооруженных конфликтах на территориях других стран, многим война ломает жизнь.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 xml:space="preserve">Ведущий 2: 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 память о героическом подвиге наших военных, и отдавая дань уважения их подвигу, 15 февраля считается в России Днем памяти воинов-интернационалистов.</w:t>
      </w: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lastRenderedPageBreak/>
        <w:t xml:space="preserve">Ведущая 1: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Дата для проведения «Дня памяти воинов-интернационалистов» была выбрана не случайно. Именно в этот день, 15 февраля 1989 года, последняя колонна советских войск покинула территорию Афганистана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 xml:space="preserve">Ведущий 2: 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15 февраля день вывода Советских войск из Афганистана. Именно в этот день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закончилась война, которая длилась в два раза дольше, чем Великая Отечественная.</w:t>
      </w: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4E466E">
        <w:rPr>
          <w:rFonts w:ascii="Helvetica" w:hAnsi="Helvetica" w:cs="Helvetica"/>
          <w:b/>
          <w:noProof/>
          <w:color w:val="C00000"/>
          <w:sz w:val="21"/>
          <w:szCs w:val="21"/>
        </w:rPr>
        <w:drawing>
          <wp:inline distT="0" distB="0" distL="0" distR="0">
            <wp:extent cx="3803505" cy="2142917"/>
            <wp:effectExtent l="0" t="0" r="6985" b="0"/>
            <wp:docPr id="3" name="Рисунок 3" descr="C:\Users\Ученик2\Desktop\Афг\IMG_E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2\Desktop\Афг\IMG_E9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05" cy="2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>Чтец: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Где только нет сынов твоих, Россия!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Они сражались, побеждая зло...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В Отечественной сколько покосило,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В войне афганской сколько полегло?!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Пусть не сопоставимы эти войны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И не сравнима численность потерь,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Но сыновья отцов своих достойны.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Они лежат в одной земле теперь...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Какая вера и какая сила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Их повела в последний смертный бой?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Между Афганистаном и Россией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Лежит пространство под названьем БОЛЬ.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Она с годами - нет, не утихает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По всей земле убитые кричат!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И зарево кроваво полыхает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Над братскими могилами солдат...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Оставшиеся будут неустанно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Бессмертный подвиг молодости славить.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lastRenderedPageBreak/>
        <w:t>Между Россией и Афганистаном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1"/>
          <w:szCs w:val="21"/>
        </w:rPr>
        <w:t>Лежит пространство под названьем ПАМЯТЬ.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70125" w:rsidRPr="007D77FC" w:rsidRDefault="007D77FC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t>3.Звучит  песня</w:t>
      </w:r>
      <w:r w:rsidR="00F70125" w:rsidRPr="007D77FC"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t xml:space="preserve"> «Девятнадцать с четвертью лет»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 xml:space="preserve">Ведущая 1.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Тогда, до декабря 1979 года, всѐ было также, как всегда. Наши мальчишки учились, работали, бегали на дискотеки, влюблялись... И вдруг... Эта страшная, чудовищная, чужая</w:t>
      </w:r>
      <w:r w:rsidRPr="007D77FC">
        <w:rPr>
          <w:rFonts w:ascii="Helvetica" w:hAnsi="Helvetica" w:cs="Helvetica"/>
          <w:b/>
          <w:bCs/>
          <w:color w:val="333333"/>
          <w:sz w:val="22"/>
          <w:szCs w:val="21"/>
        </w:rPr>
        <w:t> </w:t>
      </w:r>
      <w:r w:rsidRPr="007D77FC">
        <w:rPr>
          <w:rFonts w:ascii="Helvetica" w:hAnsi="Helvetica" w:cs="Helvetica"/>
          <w:b/>
          <w:color w:val="333333"/>
          <w:sz w:val="22"/>
          <w:szCs w:val="21"/>
        </w:rPr>
        <w:t>война... Афганская война. Верные присяге, убежденные в том, что защищают интересы Родины, оказывают помощь дружественному народу, солдаты выполняли свой долг.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 xml:space="preserve">Ведущий 2: 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Так уж повелось у русского солдата защищать не только свою Родину, но и помогать братским народам. И называлось это "выполнением интернационального долга". А тогда, в далеком 1979 году, русские пошли помогать строить счастливую жизнь в глубь Азии.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 xml:space="preserve">Ведущая 1: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 xml:space="preserve">25 декабря. С 15.00 начался ввод соединений и частей 40-й Армии в Демократическую Республику Афганистан по трем направлениям: через Кушку, Термез и Хорог. 103-я воздушно-десантная дивизия перебрасывалась военно-транспортной авиацией на аэродромы Кабула, </w:t>
      </w:r>
      <w:proofErr w:type="spellStart"/>
      <w:r w:rsidRPr="007D77FC">
        <w:rPr>
          <w:rFonts w:ascii="Helvetica" w:hAnsi="Helvetica" w:cs="Helvetica"/>
          <w:b/>
          <w:color w:val="333333"/>
          <w:sz w:val="22"/>
          <w:szCs w:val="21"/>
        </w:rPr>
        <w:t>Баграма</w:t>
      </w:r>
      <w:proofErr w:type="spellEnd"/>
      <w:r w:rsidRPr="007D77FC">
        <w:rPr>
          <w:rFonts w:ascii="Helvetica" w:hAnsi="Helvetica" w:cs="Helvetica"/>
          <w:b/>
          <w:color w:val="333333"/>
          <w:sz w:val="22"/>
          <w:szCs w:val="21"/>
        </w:rPr>
        <w:t xml:space="preserve"> и частично Кандагара.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 xml:space="preserve">Ведущий 2: 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Из-за высоких гор Гиндукуша к нам долгое время не поступало почти никаких </w:t>
      </w:r>
      <w:proofErr w:type="spellStart"/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све-дений</w:t>
      </w:r>
      <w:proofErr w:type="spellEnd"/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>, лишь воздушные "чѐрные тюльпаны", доставлявшие гробы - как их называли груз 200, напоминали, что там идѐт настоящая война и нашим ребятам служба выпала не из лёгких...</w:t>
      </w:r>
    </w:p>
    <w:p w:rsidR="007D77FC" w:rsidRDefault="007D77FC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</w:p>
    <w:p w:rsidR="007D77FC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4E466E">
        <w:rPr>
          <w:rFonts w:ascii="Helvetica" w:hAnsi="Helvetica" w:cs="Helvetica"/>
          <w:b/>
          <w:noProof/>
          <w:color w:val="C00000"/>
          <w:sz w:val="21"/>
          <w:szCs w:val="21"/>
        </w:rPr>
        <w:drawing>
          <wp:inline distT="0" distB="0" distL="0" distR="0">
            <wp:extent cx="3874168" cy="2133600"/>
            <wp:effectExtent l="0" t="0" r="0" b="0"/>
            <wp:docPr id="4" name="Рисунок 4" descr="C:\Users\Ученик2\Desktop\Афг\IMG_E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2\Desktop\Афг\IMG_E9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88" cy="21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FC" w:rsidRDefault="007D77FC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>Чтец: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Замер ключ внезапно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На последней точке.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Смерть вонзилась в сердце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Пулеметной строчкой.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В онемевших пальцах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lastRenderedPageBreak/>
        <w:t>Ложе автомата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И зовут в эфире: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Где, ты "ноль двадцатый"?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А в глазах угасших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Неба синь и звезды.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Мать вдали заплачет,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Прислонясь к березе.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Пулей грудь пробита.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Песня не допета.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Где ты, "ноль двадцатый"?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Смерть не даст ответа.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Где ты, "ноль двадцатый"?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Тишина в эфире.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Словно все убито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В этом странном мире.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Словно все оглохло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В пламени и дыме: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Там отцы остались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Вечно молодыми...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В бронзе обелисков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Встали над планетой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Русские мальчишки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Юностью бессмертной.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Памятью священной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Встали над планетой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Вечной и нетленной.</w:t>
      </w:r>
    </w:p>
    <w:p w:rsidR="007D77FC" w:rsidRDefault="007D77FC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000000" w:themeColor="text1"/>
          <w:sz w:val="22"/>
          <w:szCs w:val="21"/>
          <w:u w:val="single"/>
        </w:rPr>
      </w:pPr>
    </w:p>
    <w:p w:rsidR="00F70125" w:rsidRPr="007D77FC" w:rsidRDefault="007D77FC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2"/>
          <w:szCs w:val="21"/>
        </w:rPr>
      </w:pPr>
      <w:r w:rsidRPr="007D77FC">
        <w:rPr>
          <w:rFonts w:ascii="Helvetica" w:hAnsi="Helvetica" w:cs="Helvetica"/>
          <w:b/>
          <w:bCs/>
          <w:i/>
          <w:iCs/>
          <w:color w:val="C00000"/>
          <w:sz w:val="22"/>
          <w:szCs w:val="21"/>
          <w:u w:val="single"/>
        </w:rPr>
        <w:t>4. Звучит песня</w:t>
      </w:r>
      <w:r w:rsidR="00F70125" w:rsidRPr="007D77FC">
        <w:rPr>
          <w:rFonts w:ascii="Helvetica" w:hAnsi="Helvetica" w:cs="Helvetica"/>
          <w:b/>
          <w:bCs/>
          <w:i/>
          <w:iCs/>
          <w:color w:val="C00000"/>
          <w:sz w:val="22"/>
          <w:szCs w:val="21"/>
          <w:u w:val="single"/>
        </w:rPr>
        <w:t xml:space="preserve"> «Белый танец»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2"/>
          <w:szCs w:val="21"/>
        </w:rPr>
      </w:pPr>
      <w:r w:rsidRPr="007D77FC">
        <w:rPr>
          <w:rFonts w:ascii="Helvetica" w:hAnsi="Helvetica" w:cs="Helvetica"/>
          <w:b/>
          <w:color w:val="C00000"/>
          <w:sz w:val="22"/>
          <w:szCs w:val="21"/>
        </w:rPr>
        <w:t xml:space="preserve">Ведущий 1: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Много горя бед и страданий принесли нашему народу эти девять лет и пятьдесят один день жестоких сражений в чужом краю. Но и там, в далѐком Афганистане, советские воины проявили лучшие человеческие качества: мужество, стойкость, благородство. В неимоверно трудных условиях боевой жизни, вдали от дома, ежечасно подвергаясь опасности, и подчас смертельной, они сохранили верность военной присяге, воинскому и человеческому долгу.</w:t>
      </w: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lastRenderedPageBreak/>
        <w:t xml:space="preserve">Ведущий 2: 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А вдалеке у них осталось Родина, родной город, село, дом, матери, жены, дети. Многое не успели - жизнь-то только начиналась.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70125" w:rsidRPr="007D77FC" w:rsidRDefault="007D77FC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C00000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t>5. Звучит  песня</w:t>
      </w:r>
      <w:r w:rsidR="00F70125" w:rsidRPr="007D77FC"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t xml:space="preserve"> «Погранзастава»</w:t>
      </w: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4E466E">
        <w:rPr>
          <w:rFonts w:ascii="Helvetica" w:hAnsi="Helvetica" w:cs="Helvetica"/>
          <w:b/>
          <w:noProof/>
          <w:color w:val="C00000"/>
          <w:sz w:val="21"/>
          <w:szCs w:val="21"/>
        </w:rPr>
        <w:drawing>
          <wp:inline distT="0" distB="0" distL="0" distR="0">
            <wp:extent cx="3831665" cy="2124075"/>
            <wp:effectExtent l="0" t="0" r="0" b="0"/>
            <wp:docPr id="5" name="Рисунок 5" descr="C:\Users\Ученик2\Desktop\Афг\IMG_E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2\Desktop\Афг\IMG_E9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610" cy="212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>Чтец: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Как много русских мальчиков-солдат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В безмолвной вечности лежат отныне.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И с фотографий маленьких глядят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Глазами удивительно живыми.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О, сколько же в России матерей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Облились горькими слезами.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Их боли не пройти, не отогреть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Под траурными черными платками.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Вновь клинья обожженных душ плывут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По небу вперемешку с облаками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Над милым домом снегом упадут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Или прольются теплыми дождями.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Стекут слезой по золоту имѐн,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По датам, оборвавшим жизнь в зените.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Печально-тихий колокольный звон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Как будто шепчет: "Мальчики, простите…"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 xml:space="preserve">Ведущий 1: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Верные присяге, убеждѐнные в том, что защищают интересы Родины и оказывают дружественную помощь соседнему народу, они лишь выполняли воинский долг. О том, как исполняли свой воинский долг, нам расскажут наши дорогие гости.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lastRenderedPageBreak/>
        <w:t>6. Слово афганцам.</w:t>
      </w: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  <w:r w:rsidRPr="004E466E">
        <w:rPr>
          <w:rFonts w:ascii="Helvetica" w:hAnsi="Helvetica" w:cs="Helvetica"/>
          <w:b/>
          <w:bCs/>
          <w:noProof/>
          <w:color w:val="C00000"/>
          <w:sz w:val="21"/>
          <w:szCs w:val="21"/>
        </w:rPr>
        <w:drawing>
          <wp:inline distT="0" distB="0" distL="0" distR="0">
            <wp:extent cx="4006638" cy="2253734"/>
            <wp:effectExtent l="0" t="0" r="0" b="0"/>
            <wp:docPr id="6" name="Рисунок 6" descr="C:\Users\Ученик2\Desktop\Афг\DDRE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2\Desktop\Афг\DDRE7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37" cy="22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 xml:space="preserve">Ведущий 2: 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20 столетие часто называют бурным, жестоким, таким оно стало и для нашей истории. Война, так или иначе, задела каждое поколение - кто-то сражался с оружием в руках, кто-то провожал близких на войну, кто-то оплакивал погибших. Чѐрным, зловещим крылом ударила в окна матерей похоронка. Сколько выплакано слѐз, сколько горя обрушилось на женщину в один миг! Но ни одна мать не сможет смириться со смертью сына. Она всю жизнь ждѐт и надеется: а вдруг произойдѐт чудо и на пороге появится он, еѐ кровинушка. Ждут своих любимых несостоявшиеся невесты.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F70125" w:rsidRPr="007D77FC" w:rsidRDefault="007D77FC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C00000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t xml:space="preserve">     7. Звучит  песня</w:t>
      </w:r>
      <w:r w:rsidR="00F70125" w:rsidRPr="007D77FC"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t xml:space="preserve"> «Письмо матери»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 xml:space="preserve">Ведущая 1: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Давайте послушаем отрывки из писем солдат, которых нет рядом с нами, которые погибли на суровой афганской земле. Письма, которые отражают их чувства, мысли.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Казаков Анатолий Евгеньевич: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"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Нинушка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>, дорогая! Прости, что сразу не сказал тебе всей правды. Никак язык не поворачивался, и сейчас так об этом писать не хочется, я ведь знаю, какая ты у меня, реветь постоянно будешь. В общем, завтра мы убываем в Афганистан..."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Он погиб на 12 день пребывания в Афганистане.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 xml:space="preserve">Ведущая 1: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proofErr w:type="spellStart"/>
      <w:r w:rsidRPr="007D77FC">
        <w:rPr>
          <w:rFonts w:ascii="Helvetica" w:hAnsi="Helvetica" w:cs="Helvetica"/>
          <w:b/>
          <w:color w:val="333333"/>
          <w:sz w:val="22"/>
          <w:szCs w:val="21"/>
        </w:rPr>
        <w:t>Гордов</w:t>
      </w:r>
      <w:proofErr w:type="spellEnd"/>
      <w:r w:rsidRPr="007D77FC">
        <w:rPr>
          <w:rFonts w:ascii="Helvetica" w:hAnsi="Helvetica" w:cs="Helvetica"/>
          <w:b/>
          <w:color w:val="333333"/>
          <w:sz w:val="22"/>
          <w:szCs w:val="21"/>
        </w:rPr>
        <w:t xml:space="preserve"> Леонид Андреевич: "Здравствуйте, мама, Маруся и все наши. Извините, что долго не писал. Сейчас нахожусь на крупных учениях и еле выбрал возможность написать одно это письмо... А уж сейчас не взыщите!" Это письмо написано за 2 месяца до его смерти. Родные узнали, что Леонид служил в Афганистане только тогда, когда привезли цинковый гроб.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 xml:space="preserve">Ведущая 1: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proofErr w:type="spellStart"/>
      <w:r w:rsidRPr="007D77FC">
        <w:rPr>
          <w:rFonts w:ascii="Helvetica" w:hAnsi="Helvetica" w:cs="Helvetica"/>
          <w:b/>
          <w:color w:val="333333"/>
          <w:sz w:val="22"/>
          <w:szCs w:val="21"/>
        </w:rPr>
        <w:t>Грядушкин</w:t>
      </w:r>
      <w:proofErr w:type="spellEnd"/>
      <w:r w:rsidRPr="007D77FC">
        <w:rPr>
          <w:rFonts w:ascii="Helvetica" w:hAnsi="Helvetica" w:cs="Helvetica"/>
          <w:b/>
          <w:color w:val="333333"/>
          <w:sz w:val="22"/>
          <w:szCs w:val="21"/>
        </w:rPr>
        <w:t xml:space="preserve"> Сергей Анатольевич: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"...Мама, не надо зря лить слезы и оплакивать меня, ведь я не навечно ушел служить, а всего лишь на 2 года, зря не волнуйся за меня и я обязательно приду. Крепко-крепко целую, ваш сын Сергей".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Письмо было написано 14.03.81, а на следующий день он погиб.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lastRenderedPageBreak/>
        <w:t xml:space="preserve">Ведущая 2: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Гальченко Сергей Васильевич: "...Мама, еще раз тебя прошу, не переживай, ничего страшного со мной не случится. Ведь я везучий и попал в хорошее место!"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В Афганистан он прибыл 20 июня 1982 г, 22 написал письмо, а уже 28 июня его тело отправили домой.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i/>
          <w:iCs/>
          <w:color w:val="C00000"/>
          <w:sz w:val="21"/>
          <w:szCs w:val="21"/>
        </w:rPr>
        <w:t>(Звучит реквием Моцарта, на его фоне ведущие продолжают говорить)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 xml:space="preserve">Ведущий: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5.462.555 человек прошли через Афганистан;13.833 человека убиты или умерли от ран и болезней 49.985 человек получили различные ранения 6.669 человек стали инвалидами.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>Ведущий 2: 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Вроде бы и мирное небо над головой, но в Афганистане и на Северном Кавказе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погибли тысячи наших 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солдат-срочников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>. Память о войне и сегодня по-прежнему болью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отзывается в людских сердцах. В Афганистане погибли</w:t>
      </w:r>
      <w:r w:rsidR="007D77FC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и наши земляки: 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Имена этих молодых людей знает каждый житель нашего района.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 xml:space="preserve">Ведущая 1: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000000" w:themeColor="text1"/>
          <w:sz w:val="22"/>
          <w:szCs w:val="21"/>
        </w:rPr>
      </w:pPr>
      <w:r w:rsidRPr="007D77FC">
        <w:rPr>
          <w:rFonts w:ascii="Helvetica" w:hAnsi="Helvetica" w:cs="Helvetica"/>
          <w:b/>
          <w:color w:val="000000" w:themeColor="text1"/>
          <w:sz w:val="22"/>
          <w:szCs w:val="21"/>
        </w:rPr>
        <w:t>Им было по 18-20 лет. Им бы выращивать хлеб, строить дома, учиться, но этого не суждено было увидеть. Нам дорога память о них. Наши парни выполнили свой долг. За нами, живыми, - долг памяти о тех, кто вернулся в "черном тюльпане", чтобы лечь навечно на сельском погосте. Долг сострадания и помощи перед их матерями, родителями. Долг помощи тем, у кого изранены тело и душа. Будем помнить об этом.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t xml:space="preserve">Песня </w:t>
      </w:r>
      <w:proofErr w:type="spellStart"/>
      <w:r w:rsidRPr="007D77FC"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t>Турабов</w:t>
      </w:r>
      <w:proofErr w:type="spellEnd"/>
      <w:r w:rsidRPr="007D77FC"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t xml:space="preserve"> В. «Я допою»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 xml:space="preserve">Ведущий 2: 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Человеческая память недолговечна, а неумолимое время стирает с земли следы той далекой войны "за речкой". Войны, в которой десятки тысяч вчерашних мальчишек, вставших в армейский строй после школьной скамьи, стали калеками. Около миллиона советских людей прошло через горнило Афганистана. Немало полегло их на той каменистойземле: тысячи погибших и умерших от ран и болезней, сотни пропавших без вести. Много матерей и отцов не дождались своих сыновей, и не сказали они "Мама, я жив...".</w:t>
      </w: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</w:pP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</w:pPr>
      <w:r w:rsidRPr="004E466E">
        <w:rPr>
          <w:rFonts w:ascii="Helvetica" w:hAnsi="Helvetica" w:cs="Helvetica"/>
          <w:b/>
          <w:bCs/>
          <w:i/>
          <w:iCs/>
          <w:noProof/>
          <w:color w:val="C00000"/>
          <w:sz w:val="21"/>
          <w:szCs w:val="21"/>
          <w:u w:val="single"/>
        </w:rPr>
        <w:drawing>
          <wp:inline distT="0" distB="0" distL="0" distR="0">
            <wp:extent cx="3695700" cy="2078831"/>
            <wp:effectExtent l="0" t="0" r="0" b="0"/>
            <wp:docPr id="7" name="Рисунок 7" descr="C:\Users\Ученик2\Desktop\Афг\VXMJE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2\Desktop\Афг\VXMJE7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29" cy="207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6E" w:rsidRDefault="004E466E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</w:pPr>
    </w:p>
    <w:p w:rsidR="00F70125" w:rsidRPr="007D77FC" w:rsidRDefault="007D77FC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C00000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lastRenderedPageBreak/>
        <w:t>8. С</w:t>
      </w:r>
      <w:r w:rsidR="00F70125" w:rsidRPr="007D77FC">
        <w:rPr>
          <w:rFonts w:ascii="Helvetica" w:hAnsi="Helvetica" w:cs="Helvetica"/>
          <w:b/>
          <w:bCs/>
          <w:i/>
          <w:iCs/>
          <w:color w:val="C00000"/>
          <w:sz w:val="21"/>
          <w:szCs w:val="21"/>
          <w:u w:val="single"/>
        </w:rPr>
        <w:t>тихотворение «Мы сыновей растим не для войны»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>Ведущий 1: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Минута молчанья…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Товарищи, встаньте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И в памяти павших -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Героев представьте.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Навек в нашем сердце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Бессмертных имѐн их звучанье.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i/>
          <w:iCs/>
          <w:color w:val="333333"/>
          <w:sz w:val="22"/>
          <w:szCs w:val="21"/>
        </w:rPr>
        <w:t>Минута молчанья, минута молчанья…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>МИНУТА МОЛЧАНИЯ (метроном, заставка "Вечный огонь")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color w:val="C00000"/>
          <w:sz w:val="21"/>
          <w:szCs w:val="21"/>
        </w:rPr>
        <w:t xml:space="preserve">Ведущий 1: 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Каждое время рождает своих героев. Но ратный подвиг во все времена стоял на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высоком нравственном пьедестале, венчая собой лучшие качества человека - гражданина, патриота.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7D77FC">
        <w:rPr>
          <w:rFonts w:ascii="Helvetica" w:hAnsi="Helvetica" w:cs="Helvetica"/>
          <w:b/>
          <w:color w:val="333333"/>
          <w:sz w:val="22"/>
          <w:szCs w:val="21"/>
        </w:rPr>
        <w:t>Солдаты войн не начинают, но расплачиваются своей жизнью за ошибки политиков именно они.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C00000"/>
          <w:sz w:val="21"/>
          <w:szCs w:val="21"/>
        </w:rPr>
      </w:pPr>
      <w:r w:rsidRPr="007D77FC">
        <w:rPr>
          <w:rFonts w:ascii="Helvetica" w:hAnsi="Helvetica" w:cs="Helvetica"/>
          <w:b/>
          <w:bCs/>
          <w:color w:val="C00000"/>
          <w:sz w:val="21"/>
          <w:szCs w:val="21"/>
        </w:rPr>
        <w:t>Ведущий 2:</w:t>
      </w:r>
      <w:r w:rsidRPr="007D77FC">
        <w:rPr>
          <w:rFonts w:ascii="Helvetica" w:hAnsi="Helvetica" w:cs="Helvetica"/>
          <w:color w:val="C00000"/>
          <w:sz w:val="21"/>
          <w:szCs w:val="21"/>
        </w:rPr>
        <w:t> </w:t>
      </w:r>
    </w:p>
    <w:p w:rsid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По-разному оценивают события тех лет. По-разному смотрят на афганскую войну те, кто отдавал приказы и те, кто их исполнял. Но для тех и других действия, которые проходили на территории Афганистана укладываются в одно 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ѐмкое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и страшное слово-война. Война, которая никогда не должна повториться, уроки которой должны быть усвоены на всю оставшуюся жизнь. Сражения кончаются, а история вечна. Ушла в историю и афганская война. Но в памяти людской ей ещѐ жить долго, потому что еѐ история написана кровью солдат и слезами матерей. Она будет жить в памяти сирот, оставшихся без отцов. Будет жить в душах тех, кто в ней участвовал. Поколение, опалѐнноееѐ огнем, как никто усвоило военные и нравственные уроки той никем и никому необъявленной, героической и трагической афганской войны.</w:t>
      </w:r>
    </w:p>
    <w:p w:rsidR="00F70125" w:rsidRPr="007D77FC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C00000"/>
          <w:sz w:val="22"/>
          <w:szCs w:val="21"/>
        </w:rPr>
      </w:pPr>
      <w:r w:rsidRPr="007D77FC">
        <w:rPr>
          <w:rFonts w:ascii="Helvetica" w:hAnsi="Helvetica" w:cs="Helvetica"/>
          <w:b/>
          <w:color w:val="C00000"/>
          <w:sz w:val="22"/>
          <w:szCs w:val="21"/>
        </w:rPr>
        <w:t>Чтец: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Когда солдат даёт присягу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Целуя знамя боевое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Так это значит, что ни шагу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Он не отступит от неё.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Он будет бережно и свято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Беречь родные рубежи,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Чтобы в надежде на солдата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Цвели колосья мирной ржи.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Чтобы смотрелся тихий месяц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В свои речные зеркала,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Чтобы румянец у ровесниц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Опять война не забрала.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Две матери солдата любят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Мать- Родина и просто мать,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Вот почему он верно будет</w:t>
      </w:r>
    </w:p>
    <w:p w:rsidR="00F70125" w:rsidRPr="00F70125" w:rsidRDefault="00F70125" w:rsidP="00F7012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2"/>
          <w:szCs w:val="21"/>
        </w:rPr>
      </w:pPr>
      <w:r w:rsidRPr="00F70125">
        <w:rPr>
          <w:rFonts w:ascii="Helvetica" w:hAnsi="Helvetica" w:cs="Helvetica"/>
          <w:b/>
          <w:i/>
          <w:iCs/>
          <w:color w:val="333333"/>
          <w:sz w:val="22"/>
          <w:szCs w:val="21"/>
        </w:rPr>
        <w:t>Свою Отчизну охранять.</w:t>
      </w:r>
    </w:p>
    <w:p w:rsidR="007D77FC" w:rsidRDefault="007D77FC"/>
    <w:p w:rsidR="00681CE6" w:rsidRDefault="007D77FC">
      <w:bookmarkStart w:id="0" w:name="_GoBack"/>
      <w:bookmarkEnd w:id="0"/>
      <w:r w:rsidRPr="007D77FC">
        <w:rPr>
          <w:noProof/>
          <w:lang w:eastAsia="ru-RU"/>
        </w:rPr>
        <w:drawing>
          <wp:inline distT="0" distB="0" distL="0" distR="0">
            <wp:extent cx="4707464" cy="2647950"/>
            <wp:effectExtent l="0" t="0" r="0" b="0"/>
            <wp:docPr id="1" name="Рисунок 1" descr="C:\Users\Ученик2\Desktop\Афган\фото Афган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2\Desktop\Афган\фото Афган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74" cy="26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CE6" w:rsidSect="00576DE3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125"/>
    <w:rsid w:val="001D19FD"/>
    <w:rsid w:val="0020558C"/>
    <w:rsid w:val="004E466E"/>
    <w:rsid w:val="00576DE3"/>
    <w:rsid w:val="006375BC"/>
    <w:rsid w:val="00681CE6"/>
    <w:rsid w:val="007D77FC"/>
    <w:rsid w:val="00D30CDA"/>
    <w:rsid w:val="00F70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0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1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1636</Words>
  <Characters>9330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Ученик2</dc:creator>
  <cp:keywords/>
  <dc:description/>
  <cp:lastModifiedBy>Ас</cp:lastModifiedBy>
  <cp:revision>11</cp:revision>
  <dcterms:created xsi:type="dcterms:W3CDTF">2022-02-06T10:27:00Z</dcterms:created>
  <dcterms:modified xsi:type="dcterms:W3CDTF">2022-02-22T11:37:00Z</dcterms:modified>
</cp:coreProperties>
</file>