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830E64" w:rsidRDefault="008B62A5">
      <w:pPr>
        <w:rPr>
          <w:sz w:val="24"/>
        </w:rPr>
      </w:pPr>
      <w:r w:rsidRPr="00830E64">
        <w:rPr>
          <w:sz w:val="24"/>
        </w:rPr>
        <w:t>ПРИКАЗ</w:t>
      </w:r>
    </w:p>
    <w:p w:rsidR="008B62A5" w:rsidRPr="00830E64" w:rsidRDefault="008B62A5">
      <w:pPr>
        <w:rPr>
          <w:sz w:val="24"/>
        </w:rPr>
      </w:pPr>
      <w:proofErr w:type="gramStart"/>
      <w:r w:rsidRPr="00830E64">
        <w:rPr>
          <w:sz w:val="24"/>
        </w:rPr>
        <w:t>От (после 19 октября…</w:t>
      </w:r>
      <w:proofErr w:type="gramEnd"/>
    </w:p>
    <w:p w:rsidR="008B62A5" w:rsidRPr="00830E64" w:rsidRDefault="008B62A5">
      <w:pPr>
        <w:rPr>
          <w:b/>
          <w:sz w:val="28"/>
        </w:rPr>
      </w:pPr>
      <w:r w:rsidRPr="00830E64">
        <w:rPr>
          <w:b/>
          <w:sz w:val="28"/>
        </w:rPr>
        <w:t>« О проведении конкурса исследовательских работ  учащихся «Мы дружбой народов сильны» на тему</w:t>
      </w:r>
      <w:proofErr w:type="gramStart"/>
      <w:r w:rsidRPr="00830E64">
        <w:rPr>
          <w:b/>
          <w:sz w:val="28"/>
        </w:rPr>
        <w:t xml:space="preserve"> :</w:t>
      </w:r>
      <w:proofErr w:type="gramEnd"/>
      <w:r w:rsidRPr="00830E64">
        <w:rPr>
          <w:b/>
          <w:sz w:val="28"/>
        </w:rPr>
        <w:t xml:space="preserve"> «Медицинские работники Дагестана в борьбе с пандемией </w:t>
      </w:r>
      <w:r w:rsidRPr="00830E64">
        <w:rPr>
          <w:b/>
          <w:sz w:val="28"/>
          <w:lang w:val="en-US"/>
        </w:rPr>
        <w:t>COVID</w:t>
      </w:r>
      <w:r w:rsidRPr="00830E64">
        <w:rPr>
          <w:b/>
          <w:sz w:val="28"/>
        </w:rPr>
        <w:t>-19»</w:t>
      </w:r>
    </w:p>
    <w:p w:rsidR="008B62A5" w:rsidRPr="00FB0BD1" w:rsidRDefault="008B62A5">
      <w:pPr>
        <w:rPr>
          <w:sz w:val="28"/>
        </w:rPr>
      </w:pPr>
      <w:r w:rsidRPr="00FB0BD1">
        <w:rPr>
          <w:sz w:val="28"/>
        </w:rPr>
        <w:t>В целях формирования патриотических чувств учащихся, здорового образа жизни, развития гуманизма и милосердия, отзывчивости и сострадания</w:t>
      </w:r>
      <w:proofErr w:type="gramStart"/>
      <w:r w:rsidRPr="00FB0BD1">
        <w:rPr>
          <w:sz w:val="28"/>
        </w:rPr>
        <w:t xml:space="preserve"> ,</w:t>
      </w:r>
      <w:proofErr w:type="gramEnd"/>
      <w:r w:rsidRPr="00FB0BD1">
        <w:rPr>
          <w:sz w:val="28"/>
        </w:rPr>
        <w:t xml:space="preserve"> оказания шефской помощи населению республики  в борьбе с пандемией и во исполнение </w:t>
      </w:r>
      <w:r w:rsidR="00830E64" w:rsidRPr="00FB0BD1">
        <w:rPr>
          <w:sz w:val="28"/>
        </w:rPr>
        <w:t>приказа РУО №127 «У» от 19 октября</w:t>
      </w:r>
    </w:p>
    <w:p w:rsidR="00830E64" w:rsidRPr="00FB0BD1" w:rsidRDefault="00830E64">
      <w:pPr>
        <w:rPr>
          <w:sz w:val="28"/>
        </w:rPr>
      </w:pPr>
      <w:r w:rsidRPr="00FB0BD1">
        <w:rPr>
          <w:sz w:val="28"/>
        </w:rPr>
        <w:t>Приказываю:</w:t>
      </w:r>
    </w:p>
    <w:p w:rsidR="00830E64" w:rsidRPr="00FB0BD1" w:rsidRDefault="00830E64">
      <w:pPr>
        <w:rPr>
          <w:sz w:val="28"/>
        </w:rPr>
      </w:pPr>
      <w:r w:rsidRPr="00FB0BD1">
        <w:rPr>
          <w:sz w:val="28"/>
        </w:rPr>
        <w:t xml:space="preserve">1.Провести  </w:t>
      </w:r>
      <w:r w:rsidR="00ED1E2F" w:rsidRPr="00FB0BD1">
        <w:rPr>
          <w:sz w:val="28"/>
        </w:rPr>
        <w:t xml:space="preserve"> школьный этап </w:t>
      </w:r>
      <w:r w:rsidR="00FB0BD1" w:rsidRPr="00FB0BD1">
        <w:rPr>
          <w:sz w:val="28"/>
        </w:rPr>
        <w:t>в период    с  5</w:t>
      </w:r>
      <w:r w:rsidRPr="00FB0BD1">
        <w:rPr>
          <w:sz w:val="28"/>
        </w:rPr>
        <w:t xml:space="preserve"> по 8 ноября    конкурс  исследовательских работ среди учащихся 8-9 и 10-11 классов.</w:t>
      </w:r>
    </w:p>
    <w:p w:rsidR="00830E64" w:rsidRPr="00FB0BD1" w:rsidRDefault="00830E64">
      <w:pPr>
        <w:rPr>
          <w:sz w:val="28"/>
        </w:rPr>
      </w:pPr>
      <w:r w:rsidRPr="00FB0BD1">
        <w:rPr>
          <w:sz w:val="28"/>
        </w:rPr>
        <w:t>2.При проведении конкурса руководствоваться Положением о районном конкурс</w:t>
      </w:r>
      <w:proofErr w:type="gramStart"/>
      <w:r w:rsidRPr="00FB0BD1">
        <w:rPr>
          <w:sz w:val="28"/>
        </w:rPr>
        <w:t>е(</w:t>
      </w:r>
      <w:proofErr w:type="gramEnd"/>
      <w:r w:rsidRPr="00FB0BD1">
        <w:rPr>
          <w:sz w:val="28"/>
        </w:rPr>
        <w:t>Прило</w:t>
      </w:r>
      <w:r w:rsidR="00ED1E2F" w:rsidRPr="00FB0BD1">
        <w:rPr>
          <w:sz w:val="28"/>
        </w:rPr>
        <w:t>жение1 к приказу РУО№127 «У» от 19 октября)</w:t>
      </w:r>
    </w:p>
    <w:p w:rsidR="00ED1E2F" w:rsidRPr="00FB0BD1" w:rsidRDefault="00ED1E2F">
      <w:pPr>
        <w:rPr>
          <w:sz w:val="28"/>
        </w:rPr>
      </w:pPr>
      <w:r w:rsidRPr="00FB0BD1">
        <w:rPr>
          <w:sz w:val="28"/>
        </w:rPr>
        <w:t>3.Утвердить состав жюри  по проведению школьного этапа районного заочного конкурса в следующем составе:</w:t>
      </w:r>
    </w:p>
    <w:p w:rsidR="00FB0BD1" w:rsidRPr="00FB0BD1" w:rsidRDefault="00FB0BD1" w:rsidP="00FB0BD1">
      <w:pPr>
        <w:rPr>
          <w:sz w:val="28"/>
        </w:rPr>
      </w:pPr>
      <w:r w:rsidRPr="00FB0BD1">
        <w:rPr>
          <w:sz w:val="28"/>
        </w:rPr>
        <w:t>-Абдуразакова С.З.-</w:t>
      </w:r>
      <w:proofErr w:type="spellStart"/>
      <w:r w:rsidRPr="00FB0BD1">
        <w:rPr>
          <w:sz w:val="28"/>
        </w:rPr>
        <w:t>зам</w:t>
      </w:r>
      <w:proofErr w:type="gramStart"/>
      <w:r w:rsidRPr="00FB0BD1">
        <w:rPr>
          <w:sz w:val="28"/>
        </w:rPr>
        <w:t>.д</w:t>
      </w:r>
      <w:proofErr w:type="gramEnd"/>
      <w:r w:rsidRPr="00FB0BD1">
        <w:rPr>
          <w:sz w:val="28"/>
        </w:rPr>
        <w:t>иректора</w:t>
      </w:r>
      <w:proofErr w:type="spellEnd"/>
      <w:r w:rsidRPr="00FB0BD1">
        <w:rPr>
          <w:sz w:val="28"/>
        </w:rPr>
        <w:t xml:space="preserve"> по УВР</w:t>
      </w:r>
    </w:p>
    <w:p w:rsidR="00FB0BD1" w:rsidRPr="00FB0BD1" w:rsidRDefault="00FB0BD1" w:rsidP="00FB0BD1">
      <w:pPr>
        <w:rPr>
          <w:sz w:val="28"/>
        </w:rPr>
      </w:pPr>
      <w:r w:rsidRPr="00FB0BD1">
        <w:rPr>
          <w:sz w:val="28"/>
        </w:rPr>
        <w:t>-</w:t>
      </w:r>
      <w:proofErr w:type="spellStart"/>
      <w:r w:rsidRPr="00FB0BD1">
        <w:rPr>
          <w:sz w:val="28"/>
        </w:rPr>
        <w:t>Гереханова</w:t>
      </w:r>
      <w:proofErr w:type="spellEnd"/>
      <w:r w:rsidRPr="00FB0BD1">
        <w:rPr>
          <w:sz w:val="28"/>
        </w:rPr>
        <w:t xml:space="preserve"> С.Б.-</w:t>
      </w:r>
      <w:proofErr w:type="spellStart"/>
      <w:r w:rsidRPr="00FB0BD1">
        <w:rPr>
          <w:sz w:val="28"/>
        </w:rPr>
        <w:t>зам</w:t>
      </w:r>
      <w:proofErr w:type="gramStart"/>
      <w:r w:rsidRPr="00FB0BD1">
        <w:rPr>
          <w:sz w:val="28"/>
        </w:rPr>
        <w:t>.д</w:t>
      </w:r>
      <w:proofErr w:type="gramEnd"/>
      <w:r w:rsidRPr="00FB0BD1">
        <w:rPr>
          <w:sz w:val="28"/>
        </w:rPr>
        <w:t>иректора</w:t>
      </w:r>
      <w:proofErr w:type="spellEnd"/>
      <w:r w:rsidRPr="00FB0BD1">
        <w:rPr>
          <w:sz w:val="28"/>
        </w:rPr>
        <w:t xml:space="preserve"> по НМР</w:t>
      </w:r>
    </w:p>
    <w:p w:rsidR="00ED1E2F" w:rsidRPr="00FB0BD1" w:rsidRDefault="00ED1E2F">
      <w:pPr>
        <w:rPr>
          <w:sz w:val="28"/>
        </w:rPr>
      </w:pPr>
      <w:r w:rsidRPr="00FB0BD1">
        <w:rPr>
          <w:sz w:val="28"/>
        </w:rPr>
        <w:t>-</w:t>
      </w:r>
      <w:proofErr w:type="spellStart"/>
      <w:r w:rsidRPr="00FB0BD1">
        <w:rPr>
          <w:sz w:val="28"/>
        </w:rPr>
        <w:t>Ильясханова</w:t>
      </w:r>
      <w:proofErr w:type="spellEnd"/>
      <w:r w:rsidRPr="00FB0BD1">
        <w:rPr>
          <w:sz w:val="28"/>
        </w:rPr>
        <w:t xml:space="preserve">  М.И.- зам. </w:t>
      </w:r>
      <w:proofErr w:type="spellStart"/>
      <w:r w:rsidRPr="00FB0BD1">
        <w:rPr>
          <w:sz w:val="28"/>
        </w:rPr>
        <w:t>директорапо</w:t>
      </w:r>
      <w:proofErr w:type="spellEnd"/>
      <w:r w:rsidRPr="00FB0BD1">
        <w:rPr>
          <w:sz w:val="28"/>
        </w:rPr>
        <w:t xml:space="preserve"> ВР</w:t>
      </w:r>
    </w:p>
    <w:p w:rsidR="00FB0BD1" w:rsidRPr="00FB0BD1" w:rsidRDefault="00FB0BD1">
      <w:pPr>
        <w:rPr>
          <w:sz w:val="28"/>
        </w:rPr>
      </w:pPr>
      <w:r w:rsidRPr="00FB0BD1">
        <w:rPr>
          <w:sz w:val="28"/>
        </w:rPr>
        <w:t xml:space="preserve">4.Работы представить до 5 ноября заместителю директора по ВР </w:t>
      </w:r>
      <w:proofErr w:type="spellStart"/>
      <w:r w:rsidRPr="00FB0BD1">
        <w:rPr>
          <w:sz w:val="28"/>
        </w:rPr>
        <w:t>Ильясхановой</w:t>
      </w:r>
      <w:proofErr w:type="spellEnd"/>
      <w:r w:rsidRPr="00FB0BD1">
        <w:rPr>
          <w:sz w:val="28"/>
        </w:rPr>
        <w:t xml:space="preserve"> М.И.</w:t>
      </w:r>
    </w:p>
    <w:p w:rsidR="00FB0BD1" w:rsidRPr="00FB0BD1" w:rsidRDefault="00FB0BD1">
      <w:pPr>
        <w:rPr>
          <w:sz w:val="28"/>
        </w:rPr>
      </w:pPr>
      <w:r w:rsidRPr="00FB0BD1">
        <w:rPr>
          <w:sz w:val="28"/>
        </w:rPr>
        <w:t xml:space="preserve">5.Контроль за выполнением данного приказа возложить на </w:t>
      </w:r>
      <w:proofErr w:type="spellStart"/>
      <w:r w:rsidRPr="00FB0BD1">
        <w:rPr>
          <w:sz w:val="28"/>
        </w:rPr>
        <w:t>зам</w:t>
      </w:r>
      <w:proofErr w:type="gramStart"/>
      <w:r w:rsidRPr="00FB0BD1">
        <w:rPr>
          <w:sz w:val="28"/>
        </w:rPr>
        <w:t>.д</w:t>
      </w:r>
      <w:proofErr w:type="gramEnd"/>
      <w:r w:rsidRPr="00FB0BD1">
        <w:rPr>
          <w:sz w:val="28"/>
        </w:rPr>
        <w:t>иректора</w:t>
      </w:r>
      <w:proofErr w:type="spellEnd"/>
      <w:r w:rsidRPr="00FB0BD1">
        <w:rPr>
          <w:sz w:val="28"/>
        </w:rPr>
        <w:t xml:space="preserve"> по ВР </w:t>
      </w:r>
      <w:proofErr w:type="spellStart"/>
      <w:r w:rsidRPr="00FB0BD1">
        <w:rPr>
          <w:sz w:val="28"/>
        </w:rPr>
        <w:t>Ильясханову</w:t>
      </w:r>
      <w:proofErr w:type="spellEnd"/>
      <w:r w:rsidRPr="00FB0BD1">
        <w:rPr>
          <w:sz w:val="28"/>
        </w:rPr>
        <w:t xml:space="preserve"> М.И.</w:t>
      </w:r>
    </w:p>
    <w:p w:rsidR="00FB0BD1" w:rsidRDefault="00FB0BD1">
      <w:pPr>
        <w:rPr>
          <w:sz w:val="28"/>
        </w:rPr>
      </w:pPr>
      <w:r w:rsidRPr="00FB0BD1">
        <w:rPr>
          <w:sz w:val="28"/>
        </w:rPr>
        <w:t xml:space="preserve">Директор школы:                                  </w:t>
      </w:r>
      <w:proofErr w:type="spellStart"/>
      <w:r w:rsidRPr="00FB0BD1">
        <w:rPr>
          <w:sz w:val="28"/>
        </w:rPr>
        <w:t>Корголоева</w:t>
      </w:r>
      <w:proofErr w:type="spellEnd"/>
      <w:r w:rsidRPr="00FB0BD1">
        <w:rPr>
          <w:sz w:val="28"/>
        </w:rPr>
        <w:t xml:space="preserve"> З.С.</w:t>
      </w:r>
    </w:p>
    <w:p w:rsidR="00FB0BD1" w:rsidRDefault="00FB0BD1">
      <w:pPr>
        <w:rPr>
          <w:sz w:val="28"/>
        </w:rPr>
      </w:pPr>
      <w:r>
        <w:rPr>
          <w:sz w:val="28"/>
        </w:rPr>
        <w:t xml:space="preserve">С приказом </w:t>
      </w:r>
      <w:proofErr w:type="gramStart"/>
      <w:r>
        <w:rPr>
          <w:sz w:val="28"/>
        </w:rPr>
        <w:t>ознакомлены</w:t>
      </w:r>
      <w:proofErr w:type="gramEnd"/>
      <w:r>
        <w:rPr>
          <w:sz w:val="28"/>
        </w:rPr>
        <w:t xml:space="preserve">:                             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p w:rsidR="00316148" w:rsidRDefault="00FB0BD1" w:rsidP="00FB0BD1">
      <w:pPr>
        <w:tabs>
          <w:tab w:val="left" w:pos="5160"/>
        </w:tabs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Гере</w:t>
      </w:r>
      <w:r w:rsidR="00316148">
        <w:rPr>
          <w:sz w:val="28"/>
        </w:rPr>
        <w:t>ханова</w:t>
      </w:r>
      <w:proofErr w:type="spellEnd"/>
      <w:r w:rsidR="00316148">
        <w:rPr>
          <w:sz w:val="28"/>
        </w:rPr>
        <w:t xml:space="preserve"> С.Б.</w:t>
      </w:r>
    </w:p>
    <w:p w:rsidR="00FB0BD1" w:rsidRPr="00316148" w:rsidRDefault="00316148" w:rsidP="00316148">
      <w:pPr>
        <w:tabs>
          <w:tab w:val="left" w:pos="5160"/>
        </w:tabs>
        <w:rPr>
          <w:sz w:val="28"/>
        </w:rPr>
      </w:pPr>
      <w:r>
        <w:rPr>
          <w:sz w:val="28"/>
        </w:rPr>
        <w:tab/>
        <w:t>Абдуразакова С.З.</w:t>
      </w:r>
      <w:bookmarkStart w:id="0" w:name="_GoBack"/>
      <w:bookmarkEnd w:id="0"/>
    </w:p>
    <w:sectPr w:rsidR="00FB0BD1" w:rsidRPr="0031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A5"/>
    <w:rsid w:val="00316148"/>
    <w:rsid w:val="0036153C"/>
    <w:rsid w:val="00830E64"/>
    <w:rsid w:val="008B62A5"/>
    <w:rsid w:val="009E4C0C"/>
    <w:rsid w:val="00ED1E2F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2020-10-22T07:34:00Z</dcterms:created>
  <dcterms:modified xsi:type="dcterms:W3CDTF">2020-10-22T08:16:00Z</dcterms:modified>
</cp:coreProperties>
</file>