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2E" w:rsidRPr="00A82E0D" w:rsidRDefault="00D02B2E" w:rsidP="00D02B2E">
      <w:pPr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4"/>
        </w:rPr>
        <w:t xml:space="preserve">                                                      </w:t>
      </w:r>
      <w:r w:rsidRPr="00A82E0D">
        <w:rPr>
          <w:b/>
          <w:sz w:val="28"/>
          <w:szCs w:val="28"/>
        </w:rPr>
        <w:t>ПРИКАЗ</w:t>
      </w:r>
    </w:p>
    <w:p w:rsidR="00D02B2E" w:rsidRPr="00A82E0D" w:rsidRDefault="00D02B2E" w:rsidP="00D02B2E">
      <w:pPr>
        <w:jc w:val="center"/>
        <w:rPr>
          <w:b/>
          <w:sz w:val="28"/>
          <w:szCs w:val="28"/>
        </w:rPr>
      </w:pPr>
    </w:p>
    <w:p w:rsidR="00D02B2E" w:rsidRPr="00A82E0D" w:rsidRDefault="00D02B2E" w:rsidP="00D0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                   </w:t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№  </w:t>
      </w:r>
      <w:r w:rsidRPr="00A82E0D">
        <w:rPr>
          <w:b/>
          <w:sz w:val="28"/>
          <w:szCs w:val="28"/>
        </w:rPr>
        <w:t xml:space="preserve"> </w:t>
      </w:r>
    </w:p>
    <w:p w:rsidR="00D02B2E" w:rsidRPr="00A82E0D" w:rsidRDefault="00D02B2E" w:rsidP="00D02B2E">
      <w:pPr>
        <w:jc w:val="both"/>
        <w:rPr>
          <w:b/>
          <w:sz w:val="28"/>
          <w:szCs w:val="28"/>
        </w:rPr>
      </w:pPr>
      <w:r w:rsidRPr="00A82E0D">
        <w:rPr>
          <w:b/>
          <w:sz w:val="28"/>
          <w:szCs w:val="28"/>
        </w:rPr>
        <w:t>«О  проведении декады «Золотая осень»»</w:t>
      </w:r>
    </w:p>
    <w:p w:rsidR="00D02B2E" w:rsidRDefault="00D02B2E" w:rsidP="00D02B2E">
      <w:pPr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r w:rsidR="001D514E">
        <w:rPr>
          <w:sz w:val="28"/>
          <w:szCs w:val="28"/>
        </w:rPr>
        <w:t>учебно-</w:t>
      </w:r>
      <w:r>
        <w:rPr>
          <w:sz w:val="28"/>
          <w:szCs w:val="28"/>
        </w:rPr>
        <w:t>воспитательной работы школы и с целью воспитания экологического сознания учащихся,</w:t>
      </w:r>
      <w:r>
        <w:rPr>
          <w:color w:val="1A1A1A"/>
          <w:sz w:val="28"/>
          <w:szCs w:val="28"/>
        </w:rPr>
        <w:t xml:space="preserve"> активной жизненной позиции, чувства прекрасного, </w:t>
      </w:r>
      <w:r>
        <w:rPr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развития творческого потенциала и самореализации учащихся, выявления и стимулирования одарённых детей, приобщения родителей к совместной деятельности с детьми и  пропаганды здорового образа жизни </w:t>
      </w:r>
    </w:p>
    <w:p w:rsidR="00D02B2E" w:rsidRPr="0026136F" w:rsidRDefault="00D02B2E" w:rsidP="0026136F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02B2E" w:rsidRDefault="001D514E" w:rsidP="00D02B2E">
      <w:pPr>
        <w:jc w:val="both"/>
        <w:rPr>
          <w:sz w:val="28"/>
          <w:szCs w:val="28"/>
        </w:rPr>
      </w:pPr>
      <w:r>
        <w:rPr>
          <w:color w:val="1A1A1A"/>
          <w:sz w:val="28"/>
          <w:szCs w:val="28"/>
        </w:rPr>
        <w:t>1.В период с 16.11.2020 по 26.11.2020</w:t>
      </w:r>
      <w:r w:rsidR="00D02B2E">
        <w:rPr>
          <w:sz w:val="28"/>
          <w:szCs w:val="28"/>
        </w:rPr>
        <w:t>г. провести декаду «Золотая осень».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>2.</w:t>
      </w:r>
      <w:r w:rsidRPr="007B1607">
        <w:rPr>
          <w:sz w:val="32"/>
        </w:rPr>
        <w:t xml:space="preserve"> </w:t>
      </w:r>
      <w:r>
        <w:rPr>
          <w:sz w:val="28"/>
        </w:rPr>
        <w:t>Заместителю директора по воспи</w:t>
      </w:r>
      <w:r w:rsidR="001D514E">
        <w:rPr>
          <w:sz w:val="28"/>
        </w:rPr>
        <w:t xml:space="preserve">тательной работе </w:t>
      </w:r>
      <w:proofErr w:type="spellStart"/>
      <w:r w:rsidR="001D514E">
        <w:rPr>
          <w:sz w:val="28"/>
        </w:rPr>
        <w:t>Ильясхановой</w:t>
      </w:r>
      <w:proofErr w:type="spellEnd"/>
      <w:r w:rsidR="001D514E">
        <w:rPr>
          <w:sz w:val="28"/>
        </w:rPr>
        <w:t xml:space="preserve"> М.И. </w:t>
      </w:r>
      <w:r>
        <w:rPr>
          <w:sz w:val="28"/>
        </w:rPr>
        <w:t>разработать и представить на утверждение: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  -</w:t>
      </w:r>
      <w:r w:rsidRPr="007B1607">
        <w:rPr>
          <w:sz w:val="28"/>
        </w:rPr>
        <w:t>план мероприятий по пр</w:t>
      </w:r>
      <w:r>
        <w:rPr>
          <w:sz w:val="28"/>
        </w:rPr>
        <w:t>оведению декады «Золотая осень»;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  -положение о конкурсе рисунков;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</w:t>
      </w:r>
      <w:r w:rsidR="0026136F">
        <w:rPr>
          <w:sz w:val="28"/>
        </w:rPr>
        <w:t xml:space="preserve">  - положение о конкурсе песен</w:t>
      </w:r>
      <w:proofErr w:type="gramStart"/>
      <w:r>
        <w:rPr>
          <w:sz w:val="28"/>
        </w:rPr>
        <w:t xml:space="preserve">  ;</w:t>
      </w:r>
      <w:proofErr w:type="gramEnd"/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  - положение о конкурсе чтецов</w:t>
      </w:r>
      <w:proofErr w:type="gramStart"/>
      <w:r>
        <w:rPr>
          <w:sz w:val="28"/>
        </w:rPr>
        <w:t xml:space="preserve"> ;</w:t>
      </w:r>
      <w:proofErr w:type="gramEnd"/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  </w:t>
      </w:r>
      <w:r w:rsidR="0026136F">
        <w:rPr>
          <w:sz w:val="28"/>
        </w:rPr>
        <w:t>- положение о конкурсе стенгазет</w:t>
      </w:r>
      <w:r>
        <w:rPr>
          <w:sz w:val="28"/>
        </w:rPr>
        <w:t>;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  - положение о фотоконкурсе</w:t>
      </w:r>
      <w:proofErr w:type="gramStart"/>
      <w:r>
        <w:rPr>
          <w:sz w:val="28"/>
        </w:rPr>
        <w:t xml:space="preserve"> .</w:t>
      </w:r>
      <w:proofErr w:type="gramEnd"/>
    </w:p>
    <w:p w:rsidR="00D02B2E" w:rsidRDefault="00D02B2E" w:rsidP="00D02B2E">
      <w:pPr>
        <w:rPr>
          <w:sz w:val="28"/>
        </w:rPr>
      </w:pPr>
      <w:r>
        <w:rPr>
          <w:sz w:val="28"/>
        </w:rPr>
        <w:t xml:space="preserve"> 3. Утв</w:t>
      </w:r>
      <w:r w:rsidR="0026136F">
        <w:rPr>
          <w:sz w:val="28"/>
        </w:rPr>
        <w:t>ердить  жюри конкурса в составе</w:t>
      </w:r>
      <w:r>
        <w:rPr>
          <w:sz w:val="28"/>
        </w:rPr>
        <w:t>: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>-</w:t>
      </w:r>
      <w:proofErr w:type="spellStart"/>
      <w:r w:rsidR="0026136F">
        <w:rPr>
          <w:sz w:val="28"/>
        </w:rPr>
        <w:t>Ильясханова</w:t>
      </w:r>
      <w:proofErr w:type="spellEnd"/>
      <w:r w:rsidR="0026136F">
        <w:rPr>
          <w:sz w:val="28"/>
        </w:rPr>
        <w:t xml:space="preserve"> М.И.</w:t>
      </w:r>
      <w:r>
        <w:rPr>
          <w:sz w:val="28"/>
        </w:rPr>
        <w:t>-председатель жюри;</w:t>
      </w:r>
    </w:p>
    <w:p w:rsidR="0026136F" w:rsidRDefault="0026136F" w:rsidP="00D02B2E">
      <w:pPr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Корголоева</w:t>
      </w:r>
      <w:proofErr w:type="spellEnd"/>
      <w:r>
        <w:rPr>
          <w:sz w:val="28"/>
        </w:rPr>
        <w:t xml:space="preserve"> З.С.-член жюри;</w:t>
      </w:r>
    </w:p>
    <w:p w:rsidR="0026136F" w:rsidRDefault="0026136F" w:rsidP="00D02B2E">
      <w:pPr>
        <w:rPr>
          <w:sz w:val="28"/>
        </w:rPr>
      </w:pPr>
      <w:r>
        <w:rPr>
          <w:sz w:val="28"/>
        </w:rPr>
        <w:t>Абдуразакова С.З.;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>-</w:t>
      </w:r>
      <w:proofErr w:type="spellStart"/>
      <w:r w:rsidR="0026136F">
        <w:rPr>
          <w:sz w:val="28"/>
        </w:rPr>
        <w:t>Билалова</w:t>
      </w:r>
      <w:proofErr w:type="spellEnd"/>
      <w:r w:rsidR="0026136F">
        <w:rPr>
          <w:sz w:val="28"/>
        </w:rPr>
        <w:t xml:space="preserve"> Л.</w:t>
      </w:r>
      <w:r>
        <w:rPr>
          <w:sz w:val="28"/>
        </w:rPr>
        <w:t>-член жюри;</w:t>
      </w:r>
    </w:p>
    <w:p w:rsidR="00D02B2E" w:rsidRDefault="00D02B2E" w:rsidP="00D02B2E">
      <w:pPr>
        <w:rPr>
          <w:sz w:val="28"/>
        </w:rPr>
      </w:pPr>
      <w:r>
        <w:rPr>
          <w:sz w:val="28"/>
        </w:rPr>
        <w:t>-</w:t>
      </w:r>
      <w:r w:rsidR="0026136F">
        <w:rPr>
          <w:sz w:val="28"/>
        </w:rPr>
        <w:t xml:space="preserve"> </w:t>
      </w:r>
      <w:proofErr w:type="spellStart"/>
      <w:r w:rsidR="0026136F">
        <w:rPr>
          <w:sz w:val="28"/>
        </w:rPr>
        <w:t>Омарова</w:t>
      </w:r>
      <w:proofErr w:type="spellEnd"/>
      <w:r w:rsidR="0026136F">
        <w:rPr>
          <w:sz w:val="28"/>
        </w:rPr>
        <w:t xml:space="preserve"> Л.- член жюри;</w:t>
      </w:r>
    </w:p>
    <w:p w:rsidR="0026136F" w:rsidRDefault="0026136F" w:rsidP="00D02B2E">
      <w:pPr>
        <w:rPr>
          <w:sz w:val="28"/>
        </w:rPr>
      </w:pPr>
      <w:r>
        <w:rPr>
          <w:sz w:val="28"/>
        </w:rPr>
        <w:t>-Хаджиева З.П.-член жюри.</w:t>
      </w:r>
    </w:p>
    <w:p w:rsidR="00D02B2E" w:rsidRDefault="0026136F" w:rsidP="00D02B2E">
      <w:pPr>
        <w:rPr>
          <w:sz w:val="28"/>
        </w:rPr>
      </w:pPr>
      <w:r>
        <w:rPr>
          <w:sz w:val="28"/>
        </w:rPr>
        <w:lastRenderedPageBreak/>
        <w:t xml:space="preserve"> 3. Педагогам </w:t>
      </w:r>
      <w:proofErr w:type="gramStart"/>
      <w:r>
        <w:rPr>
          <w:sz w:val="28"/>
        </w:rPr>
        <w:t>–о</w:t>
      </w:r>
      <w:proofErr w:type="gramEnd"/>
      <w:r>
        <w:rPr>
          <w:sz w:val="28"/>
        </w:rPr>
        <w:t xml:space="preserve">рганизаторам </w:t>
      </w:r>
      <w:r w:rsidR="00D02B2E">
        <w:rPr>
          <w:sz w:val="28"/>
        </w:rPr>
        <w:t xml:space="preserve"> довести приказ до учителей начальных классов.</w:t>
      </w:r>
    </w:p>
    <w:p w:rsidR="0026136F" w:rsidRDefault="00D02B2E" w:rsidP="00D02B2E">
      <w:pPr>
        <w:rPr>
          <w:sz w:val="28"/>
        </w:rPr>
      </w:pPr>
      <w:r>
        <w:rPr>
          <w:sz w:val="28"/>
        </w:rPr>
        <w:t xml:space="preserve"> 4.</w:t>
      </w:r>
      <w:r w:rsidR="0026136F">
        <w:rPr>
          <w:sz w:val="28"/>
        </w:rPr>
        <w:t xml:space="preserve">Ответственность за выполнение данного приказа возложить на </w:t>
      </w:r>
      <w:proofErr w:type="spellStart"/>
      <w:r w:rsidR="0026136F">
        <w:rPr>
          <w:sz w:val="28"/>
        </w:rPr>
        <w:t>педорганизаторов</w:t>
      </w:r>
      <w:proofErr w:type="spellEnd"/>
      <w:r w:rsidR="0026136F">
        <w:rPr>
          <w:sz w:val="28"/>
        </w:rPr>
        <w:t xml:space="preserve"> </w:t>
      </w:r>
      <w:proofErr w:type="spellStart"/>
      <w:r w:rsidR="0026136F">
        <w:rPr>
          <w:sz w:val="28"/>
        </w:rPr>
        <w:t>Чегуеву</w:t>
      </w:r>
      <w:proofErr w:type="spellEnd"/>
      <w:r w:rsidR="0026136F">
        <w:rPr>
          <w:sz w:val="28"/>
        </w:rPr>
        <w:t xml:space="preserve"> Н.С.,</w:t>
      </w:r>
      <w:proofErr w:type="spellStart"/>
      <w:r w:rsidR="0026136F">
        <w:rPr>
          <w:sz w:val="28"/>
        </w:rPr>
        <w:t>Исмаилову</w:t>
      </w:r>
      <w:proofErr w:type="spellEnd"/>
      <w:r w:rsidR="0026136F">
        <w:rPr>
          <w:sz w:val="28"/>
        </w:rPr>
        <w:t xml:space="preserve"> З.М.,</w:t>
      </w:r>
      <w:proofErr w:type="spellStart"/>
      <w:r w:rsidR="0026136F">
        <w:rPr>
          <w:sz w:val="28"/>
        </w:rPr>
        <w:t>Исмаилову</w:t>
      </w:r>
      <w:proofErr w:type="spellEnd"/>
      <w:r w:rsidR="0026136F">
        <w:rPr>
          <w:sz w:val="28"/>
        </w:rPr>
        <w:t xml:space="preserve"> Б.М., </w:t>
      </w:r>
      <w:proofErr w:type="spellStart"/>
      <w:r w:rsidR="0026136F">
        <w:rPr>
          <w:sz w:val="28"/>
        </w:rPr>
        <w:t>Индербиеву</w:t>
      </w:r>
      <w:proofErr w:type="spellEnd"/>
      <w:r w:rsidR="0026136F">
        <w:rPr>
          <w:sz w:val="28"/>
        </w:rPr>
        <w:t xml:space="preserve"> З.А.</w:t>
      </w:r>
    </w:p>
    <w:p w:rsidR="00D02B2E" w:rsidRDefault="0026136F" w:rsidP="00D02B2E">
      <w:pPr>
        <w:rPr>
          <w:sz w:val="28"/>
        </w:rPr>
      </w:pPr>
      <w:r>
        <w:rPr>
          <w:sz w:val="28"/>
        </w:rPr>
        <w:t>5.</w:t>
      </w:r>
      <w:r w:rsidR="00D02B2E">
        <w:rPr>
          <w:sz w:val="28"/>
        </w:rPr>
        <w:t xml:space="preserve"> </w:t>
      </w:r>
      <w:proofErr w:type="gramStart"/>
      <w:r w:rsidR="00D02B2E">
        <w:rPr>
          <w:sz w:val="28"/>
        </w:rPr>
        <w:t>Контроль за</w:t>
      </w:r>
      <w:proofErr w:type="gramEnd"/>
      <w:r w:rsidR="00D02B2E">
        <w:rPr>
          <w:sz w:val="28"/>
        </w:rPr>
        <w:t xml:space="preserve"> исполнением настоящего приказа возложить на заместите</w:t>
      </w:r>
      <w:r>
        <w:rPr>
          <w:sz w:val="28"/>
        </w:rPr>
        <w:t xml:space="preserve">ля директора по ВР </w:t>
      </w:r>
      <w:proofErr w:type="spellStart"/>
      <w:r>
        <w:rPr>
          <w:sz w:val="28"/>
        </w:rPr>
        <w:t>Ильясханову</w:t>
      </w:r>
      <w:proofErr w:type="spellEnd"/>
      <w:r>
        <w:rPr>
          <w:sz w:val="28"/>
        </w:rPr>
        <w:t xml:space="preserve"> М.И.</w:t>
      </w:r>
    </w:p>
    <w:p w:rsidR="0026136F" w:rsidRDefault="0026136F" w:rsidP="00D02B2E">
      <w:pPr>
        <w:rPr>
          <w:sz w:val="28"/>
        </w:rPr>
      </w:pPr>
      <w:r>
        <w:rPr>
          <w:sz w:val="28"/>
        </w:rPr>
        <w:t xml:space="preserve">Директор школы:                             </w:t>
      </w:r>
      <w:proofErr w:type="spellStart"/>
      <w:r>
        <w:rPr>
          <w:sz w:val="28"/>
        </w:rPr>
        <w:t>Корголоева</w:t>
      </w:r>
      <w:proofErr w:type="spellEnd"/>
      <w:r>
        <w:rPr>
          <w:sz w:val="28"/>
        </w:rPr>
        <w:t xml:space="preserve"> З.С.</w:t>
      </w:r>
      <w:bookmarkStart w:id="0" w:name="_GoBack"/>
      <w:bookmarkEnd w:id="0"/>
    </w:p>
    <w:p w:rsidR="004F343A" w:rsidRDefault="0026136F"/>
    <w:sectPr w:rsidR="004F3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B2E"/>
    <w:rsid w:val="001D514E"/>
    <w:rsid w:val="0026136F"/>
    <w:rsid w:val="0036153C"/>
    <w:rsid w:val="009E4C0C"/>
    <w:rsid w:val="00D0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2020-11-12T10:39:00Z</dcterms:created>
  <dcterms:modified xsi:type="dcterms:W3CDTF">2020-11-12T12:33:00Z</dcterms:modified>
</cp:coreProperties>
</file>