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586" w:rsidRPr="00A90586" w:rsidRDefault="00A90586" w:rsidP="00A90586">
      <w:pPr>
        <w:rPr>
          <w:sz w:val="28"/>
        </w:rPr>
      </w:pPr>
      <w:r w:rsidRPr="00A90586">
        <w:rPr>
          <w:b/>
          <w:bCs/>
          <w:sz w:val="28"/>
        </w:rPr>
        <w:t xml:space="preserve">                                            </w:t>
      </w:r>
      <w:r w:rsidR="00594605">
        <w:rPr>
          <w:b/>
          <w:bCs/>
          <w:sz w:val="28"/>
        </w:rPr>
        <w:t xml:space="preserve">                    </w:t>
      </w:r>
      <w:r w:rsidRPr="00A90586">
        <w:rPr>
          <w:b/>
          <w:bCs/>
          <w:sz w:val="28"/>
        </w:rPr>
        <w:t xml:space="preserve"> План</w:t>
      </w:r>
    </w:p>
    <w:p w:rsidR="00A90586" w:rsidRPr="00A90586" w:rsidRDefault="00A90586" w:rsidP="00A90586">
      <w:pPr>
        <w:rPr>
          <w:sz w:val="28"/>
        </w:rPr>
      </w:pPr>
      <w:r w:rsidRPr="00A90586">
        <w:rPr>
          <w:b/>
          <w:bCs/>
          <w:sz w:val="28"/>
        </w:rPr>
        <w:t>мероприятий по профилактике безнадзорности и правонарушений</w:t>
      </w:r>
    </w:p>
    <w:p w:rsidR="00A90586" w:rsidRPr="00A90586" w:rsidRDefault="00A90586" w:rsidP="00A90586">
      <w:pPr>
        <w:rPr>
          <w:sz w:val="28"/>
        </w:rPr>
      </w:pPr>
      <w:r w:rsidRPr="00A90586">
        <w:rPr>
          <w:b/>
          <w:bCs/>
          <w:sz w:val="28"/>
        </w:rPr>
        <w:t>несовершеннолетних в 2019-2020 учебном году</w:t>
      </w:r>
    </w:p>
    <w:tbl>
      <w:tblPr>
        <w:tblW w:w="10221" w:type="dxa"/>
        <w:tblInd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4110"/>
        <w:gridCol w:w="2340"/>
        <w:gridCol w:w="3216"/>
      </w:tblGrid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rPr>
                <w:b/>
                <w:bCs/>
              </w:rPr>
              <w:t>№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rPr>
                <w:b/>
                <w:bCs/>
              </w:rPr>
              <w:t>Мероприятия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rPr>
                <w:b/>
                <w:bCs/>
              </w:rPr>
              <w:t>Сроки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proofErr w:type="gramStart"/>
            <w:r w:rsidRPr="00A90586">
              <w:rPr>
                <w:b/>
                <w:bCs/>
              </w:rPr>
              <w:t>Ответственные</w:t>
            </w:r>
            <w:proofErr w:type="gramEnd"/>
            <w:r w:rsidRPr="00A90586">
              <w:rPr>
                <w:b/>
                <w:bCs/>
              </w:rPr>
              <w:t xml:space="preserve"> за исполнение</w:t>
            </w:r>
          </w:p>
        </w:tc>
      </w:tr>
      <w:tr w:rsidR="00A90586" w:rsidRPr="00A90586" w:rsidTr="00A90586">
        <w:tc>
          <w:tcPr>
            <w:tcW w:w="10221" w:type="dxa"/>
            <w:gridSpan w:val="4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rPr>
                <w:b/>
                <w:bCs/>
              </w:rPr>
              <w:t>1. Профилактические мероприятия с обучающимися и родителями (законными представителями).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1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Ведение банка данных семей и детей, находящихся в социально-опасном положении, состоящих на различных видах профилактического учета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В течение 2018-2019 учебного года</w:t>
            </w:r>
          </w:p>
          <w:p w:rsidR="00000000" w:rsidRPr="00A90586" w:rsidRDefault="00A90586" w:rsidP="00A90586">
            <w:r w:rsidRPr="00A90586">
              <w:t> 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2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proofErr w:type="gramStart"/>
            <w:r w:rsidRPr="00A90586">
              <w:t>Организация индивидуальной профилактической работы с несовершеннолетними, находящимися в социально опасном положении, состоящих на различных видах учета и семьями в СОП</w:t>
            </w:r>
            <w:proofErr w:type="gramEnd"/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>
              <w:t xml:space="preserve">В течение 2019-2020 </w:t>
            </w:r>
            <w:r w:rsidRPr="00A90586">
              <w:t>учебного года</w:t>
            </w:r>
          </w:p>
          <w:p w:rsidR="00000000" w:rsidRPr="00A90586" w:rsidRDefault="00A90586" w:rsidP="00A90586">
            <w:r w:rsidRPr="00A90586">
              <w:t> 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педагог, педагог-психолог, классные руководители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3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Организация своевременного (оперативного) информирования о случаях детского неблагополучия, в том числе сопряженного с неблагоприятными условиями проживания (воспитания) в семье (исполнение статьи 9 Федерального закона от 24.06.1999 №120- ФЗ «Об основах системы профилактики безнадзорности и правонарушений несовершеннолетних»)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 В течение 2019-2020 учебного года</w:t>
            </w:r>
          </w:p>
          <w:p w:rsidR="00000000" w:rsidRPr="00A90586" w:rsidRDefault="00553AD4" w:rsidP="00A90586"/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педагог, педагог-психолог, классные руководители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4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Организация работы по вовлечению несовершеннолетних, находящихся на профилактических учетах в продуктивную социально-значимую деятельность, в систему дополнительного образования, общественные объединения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 В течение 2019-2020 учебного года</w:t>
            </w:r>
          </w:p>
          <w:p w:rsidR="00000000" w:rsidRPr="00A90586" w:rsidRDefault="00553AD4" w:rsidP="00A90586"/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педагог, классные руководители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5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Организация деятельности школьной службы примирения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В течение 2019-2020 учебного года</w:t>
            </w:r>
          </w:p>
          <w:p w:rsidR="00000000" w:rsidRPr="00A90586" w:rsidRDefault="00553AD4" w:rsidP="00A90586"/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педагог-психолог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6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Проведение заседаний Совета профилактики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В течение 2019-2020 учебного года</w:t>
            </w:r>
          </w:p>
          <w:p w:rsidR="00A90586" w:rsidRPr="00A90586" w:rsidRDefault="00A90586" w:rsidP="00A90586"/>
          <w:p w:rsidR="00000000" w:rsidRPr="00A90586" w:rsidRDefault="00A90586" w:rsidP="00A90586">
            <w:r w:rsidRPr="00A90586">
              <w:t> 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lastRenderedPageBreak/>
              <w:t>7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Проведение мероприятий по профилактике безнадзорности и правонарушений несовершеннолетних, противодействию жестокому обращению с детьми и вовлечению несовершеннолетних в противоправную деятельность, в том числе с привлечением специалистов учреждений профилактики:</w:t>
            </w:r>
          </w:p>
          <w:p w:rsidR="00A90586" w:rsidRPr="00A90586" w:rsidRDefault="00A90586" w:rsidP="00A90586">
            <w:r w:rsidRPr="00A90586">
              <w:t xml:space="preserve">- Этическая беседа «У воспитанных ребят все дела идут на лад» (1-2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Игровая программа «Чтобы не случилось беды» (1-2 </w:t>
            </w:r>
            <w:proofErr w:type="spellStart"/>
            <w:r w:rsidRPr="00A90586">
              <w:t>кл</w:t>
            </w:r>
            <w:proofErr w:type="spellEnd"/>
            <w:r w:rsidRPr="00A90586">
              <w:t>.)</w:t>
            </w:r>
          </w:p>
          <w:p w:rsidR="00A90586" w:rsidRPr="00A90586" w:rsidRDefault="00A90586" w:rsidP="00A90586">
            <w:r w:rsidRPr="00A90586">
              <w:t xml:space="preserve">- Интеллектуально-познавательная игра «Страна </w:t>
            </w:r>
            <w:proofErr w:type="spellStart"/>
            <w:r w:rsidRPr="00A90586">
              <w:t>Закония</w:t>
            </w:r>
            <w:proofErr w:type="spellEnd"/>
            <w:r w:rsidRPr="00A90586">
              <w:t xml:space="preserve">» (1-2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>- Бесед</w:t>
            </w:r>
            <w:proofErr w:type="gramStart"/>
            <w:r w:rsidRPr="00A90586">
              <w:t>а-</w:t>
            </w:r>
            <w:proofErr w:type="gramEnd"/>
            <w:r w:rsidRPr="00A90586">
              <w:t xml:space="preserve"> игра «Что такое хорошо, что такое плохо» (1-2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Классный час с элементами дискуссии «Нет преступления без наказания» (3-4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Беседа «Мы в ответе за свои поступки (3-4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Классный час «Профилактика школьная - наука достойная» (3-4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Беседа «Дисциплина и порядок – наши верные друзья» (3-4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Час общения «Уголовная ответственность несовершеннолетних» (5-6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-Час общения «Шалость. Злонамеренный поступок. Вандализм» (5-6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-Разъяснительная беседа «Как не стать жертвой преступления» (5-6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-Деловая игра «Закон на нашей земле» (5-6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-Классный час «Подросток и закон» (7-8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Default="00A90586" w:rsidP="00A90586">
            <w:r w:rsidRPr="00A90586">
              <w:t xml:space="preserve">- Деловая игра «Преступление и подросток» (7-8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594605" w:rsidRDefault="00594605" w:rsidP="00A90586"/>
          <w:p w:rsidR="00594605" w:rsidRPr="00A90586" w:rsidRDefault="00594605" w:rsidP="00A90586"/>
          <w:p w:rsidR="00A90586" w:rsidRPr="00A90586" w:rsidRDefault="00A90586" w:rsidP="00A90586">
            <w:r w:rsidRPr="00A90586">
              <w:lastRenderedPageBreak/>
              <w:t xml:space="preserve">- Классный час «Остановись у преступной черты (7-8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Деловая игра «Разрешение конфликтов без насилия» (7-8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Разъяснительная беседа «Как противостоять влиянию подростковых антиобщественных группировок» (9-11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 Разъяснительная беседа «Преступление и наказание» (9-11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>Разъяснительная беседа «Правонарушение – дорога в пропасть?» (9-11кл.)</w:t>
            </w:r>
          </w:p>
          <w:p w:rsidR="00000000" w:rsidRPr="00A90586" w:rsidRDefault="00A90586" w:rsidP="00A90586">
            <w:r w:rsidRPr="00A90586">
              <w:t>- Разъяснительная беседа «Проступок. Правонарушение. Преступление» (9-11кл.);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lastRenderedPageBreak/>
              <w:t> В течение 2019-2020 учебного года</w:t>
            </w:r>
          </w:p>
          <w:p w:rsidR="00A90586" w:rsidRPr="00A90586" w:rsidRDefault="00A90586" w:rsidP="00A90586"/>
          <w:p w:rsidR="00A90586" w:rsidRPr="00A90586" w:rsidRDefault="00A90586" w:rsidP="00A90586">
            <w:r w:rsidRPr="00A90586">
              <w:t>Ежеквартально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000000" w:rsidRPr="00A90586" w:rsidRDefault="00A90586" w:rsidP="00A90586">
            <w:r w:rsidRPr="00A90586">
              <w:t> 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педагог, классные руководители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lastRenderedPageBreak/>
              <w:t>8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Организация мероприятий, направленных на правовое просвещение несовершеннолетних, родителей, специалистов, работающих с несовершеннолетними:</w:t>
            </w:r>
          </w:p>
          <w:p w:rsidR="00A90586" w:rsidRPr="00A90586" w:rsidRDefault="00A90586" w:rsidP="00A90586">
            <w:r w:rsidRPr="00A90586">
              <w:t xml:space="preserve">Беседа-игра «Ребенок и закон» (1-4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>Деловая игра «Права и обязанности несовершеннолетних» (5-8);</w:t>
            </w:r>
          </w:p>
          <w:p w:rsidR="00A90586" w:rsidRPr="00A90586" w:rsidRDefault="00A90586" w:rsidP="00A90586">
            <w:r w:rsidRPr="00A90586">
              <w:t>Разъяснительная беседа «Административная и уголовная ответственность несовершеннолетних» (9-11);</w:t>
            </w:r>
          </w:p>
          <w:p w:rsidR="00A90586" w:rsidRPr="00A90586" w:rsidRDefault="00A90586" w:rsidP="00A90586">
            <w:r w:rsidRPr="00A90586">
              <w:t>Радиолинейка «День Конституции РФ»</w:t>
            </w:r>
          </w:p>
          <w:p w:rsidR="00A90586" w:rsidRPr="00A90586" w:rsidRDefault="00A90586" w:rsidP="00A90586">
            <w:r w:rsidRPr="00A90586">
              <w:t xml:space="preserve">Проведение профилактических бесед о правилах поведения в каникулярное время на тему: «Ответственность несовершеннолетних за правонарушения и преступления» с </w:t>
            </w:r>
            <w:proofErr w:type="gramStart"/>
            <w:r w:rsidRPr="00A90586">
              <w:t>состоящими</w:t>
            </w:r>
            <w:proofErr w:type="gramEnd"/>
            <w:r w:rsidRPr="00A90586">
              <w:t xml:space="preserve"> на различных видах учета</w:t>
            </w:r>
          </w:p>
          <w:p w:rsidR="00594605" w:rsidRDefault="00594605" w:rsidP="00A90586">
            <w:pPr>
              <w:rPr>
                <w:b/>
                <w:bCs/>
              </w:rPr>
            </w:pPr>
          </w:p>
          <w:p w:rsidR="00594605" w:rsidRDefault="00594605" w:rsidP="00A90586">
            <w:pPr>
              <w:rPr>
                <w:b/>
                <w:bCs/>
              </w:rPr>
            </w:pPr>
          </w:p>
          <w:p w:rsidR="00594605" w:rsidRDefault="00594605" w:rsidP="00A90586">
            <w:pPr>
              <w:rPr>
                <w:b/>
                <w:bCs/>
              </w:rPr>
            </w:pPr>
          </w:p>
          <w:p w:rsidR="00594605" w:rsidRDefault="00594605" w:rsidP="00A90586">
            <w:pPr>
              <w:rPr>
                <w:b/>
                <w:bCs/>
              </w:rPr>
            </w:pPr>
          </w:p>
          <w:p w:rsidR="00A90586" w:rsidRPr="00A90586" w:rsidRDefault="00A90586" w:rsidP="00A90586">
            <w:r w:rsidRPr="00A90586">
              <w:rPr>
                <w:b/>
                <w:bCs/>
              </w:rPr>
              <w:lastRenderedPageBreak/>
              <w:t>Совет родителей, родительские собрания:</w:t>
            </w:r>
          </w:p>
          <w:p w:rsidR="00A90586" w:rsidRPr="00A90586" w:rsidRDefault="00A90586" w:rsidP="00A90586">
            <w:r w:rsidRPr="00A90586">
              <w:t>«Об обеспечении защиты прав и законных интересов несовершеннолетних»:</w:t>
            </w:r>
          </w:p>
          <w:p w:rsidR="00A90586" w:rsidRPr="00A90586" w:rsidRDefault="00A90586" w:rsidP="00A90586">
            <w:r w:rsidRPr="00A90586">
              <w:t>-нормы действующего законодательства по вопросам, связанным с наказанием за противоправные действия в отношении несовершеннолетних;</w:t>
            </w:r>
          </w:p>
          <w:p w:rsidR="00A90586" w:rsidRPr="00A90586" w:rsidRDefault="00A90586" w:rsidP="00A90586">
            <w:r w:rsidRPr="00A90586">
              <w:t>-о необходимости принятия мер для устранения условий, способствующих совершению преступлений против половой неприкосновенности несовершеннолетних;</w:t>
            </w:r>
          </w:p>
          <w:p w:rsidR="00A90586" w:rsidRPr="00A90586" w:rsidRDefault="00A90586" w:rsidP="00A90586">
            <w:r w:rsidRPr="00A90586">
              <w:t>-о неприятии насилия в отношении женщин и детей, неравнодушного отношения к фактам семейного насилия;</w:t>
            </w:r>
          </w:p>
          <w:p w:rsidR="00A90586" w:rsidRPr="00A90586" w:rsidRDefault="00A90586" w:rsidP="00A90586">
            <w:r w:rsidRPr="00A90586">
              <w:t>-</w:t>
            </w:r>
            <w:proofErr w:type="gramStart"/>
            <w:r w:rsidRPr="00A90586">
              <w:t>контроль за</w:t>
            </w:r>
            <w:proofErr w:type="gramEnd"/>
            <w:r w:rsidRPr="00A90586">
              <w:t xml:space="preserve"> времяпровождением несовершеннолетних в целях исключения допущения возможного нахождения детей в ситуации, представляющей опасность их жизни и здоровью;</w:t>
            </w:r>
          </w:p>
          <w:p w:rsidR="00A90586" w:rsidRPr="00A90586" w:rsidRDefault="00A90586" w:rsidP="00A90586">
            <w:r w:rsidRPr="00A90586">
              <w:t xml:space="preserve">-о необходимости осуществления </w:t>
            </w:r>
            <w:proofErr w:type="gramStart"/>
            <w:r w:rsidRPr="00A90586">
              <w:t>контроля за</w:t>
            </w:r>
            <w:proofErr w:type="gramEnd"/>
            <w:r w:rsidRPr="00A90586">
              <w:t xml:space="preserve"> времяпровождением детей, исключения доступа несовершеннолетних к страницам Интернет-ресурсов, представляющим угрозу жизни и здоровью несовершеннолетних;</w:t>
            </w:r>
          </w:p>
          <w:p w:rsidR="00A90586" w:rsidRPr="00A90586" w:rsidRDefault="00A90586" w:rsidP="00A90586">
            <w:r w:rsidRPr="00A90586">
              <w:t>-о необходимости сопровождения несовершеннолетних законными представителями в тёмное время суток;</w:t>
            </w:r>
          </w:p>
          <w:p w:rsidR="00A90586" w:rsidRPr="00A90586" w:rsidRDefault="00A90586" w:rsidP="00A90586">
            <w:r w:rsidRPr="00A90586">
              <w:t>-  о недопущении случаев нахождения несовершеннолетних длительное время без присмотра;</w:t>
            </w:r>
          </w:p>
          <w:p w:rsidR="00A90586" w:rsidRPr="00A90586" w:rsidRDefault="00A90586" w:rsidP="00A90586">
            <w:r w:rsidRPr="00A90586">
              <w:t>- о необходимости организации занятости детей во внеурочное время;</w:t>
            </w:r>
          </w:p>
          <w:p w:rsidR="00A90586" w:rsidRPr="00A90586" w:rsidRDefault="00A90586" w:rsidP="00A90586">
            <w:r w:rsidRPr="00A90586">
              <w:t>-о необходимости предупреждения употребления подростками наркотических веществ, алкогольных напитков.</w:t>
            </w:r>
          </w:p>
          <w:p w:rsidR="00594605" w:rsidRDefault="00A90586" w:rsidP="00A90586">
            <w:r w:rsidRPr="00A90586">
              <w:t>-</w:t>
            </w:r>
          </w:p>
          <w:p w:rsidR="00594605" w:rsidRDefault="00594605" w:rsidP="00A90586"/>
          <w:p w:rsidR="00594605" w:rsidRDefault="00594605" w:rsidP="00A90586"/>
          <w:p w:rsidR="00A90586" w:rsidRPr="00A90586" w:rsidRDefault="00A90586" w:rsidP="00A90586">
            <w:r w:rsidRPr="00A90586">
              <w:lastRenderedPageBreak/>
              <w:t>о негативных тенденциях в подростковой среде. О недопущении пропусков занятий без уважительной причины и о своевременном информировании классного руководителя о пропуске занятий;</w:t>
            </w:r>
          </w:p>
          <w:p w:rsidR="00A90586" w:rsidRPr="00A90586" w:rsidRDefault="00A90586" w:rsidP="00A90586">
            <w:r w:rsidRPr="00A90586">
              <w:t>-</w:t>
            </w:r>
            <w:proofErr w:type="gramStart"/>
            <w:r w:rsidRPr="00A90586">
              <w:t>о необходимости незамедлительного обращения в ОВД с заявлением о розыске детей в случае</w:t>
            </w:r>
            <w:proofErr w:type="gramEnd"/>
            <w:r w:rsidRPr="00A90586">
              <w:t xml:space="preserve"> их безвестного исчезновения;</w:t>
            </w:r>
          </w:p>
          <w:p w:rsidR="00A90586" w:rsidRPr="00A90586" w:rsidRDefault="00A90586" w:rsidP="00A90586">
            <w:r w:rsidRPr="00A90586">
              <w:t>- о форме токсикомании «</w:t>
            </w:r>
            <w:proofErr w:type="spellStart"/>
            <w:r w:rsidRPr="00A90586">
              <w:t>сниффинг</w:t>
            </w:r>
            <w:proofErr w:type="spellEnd"/>
            <w:r w:rsidRPr="00A90586">
              <w:t>»;</w:t>
            </w:r>
          </w:p>
          <w:p w:rsidR="00A90586" w:rsidRPr="00A90586" w:rsidRDefault="00A90586" w:rsidP="00A90586">
            <w:r w:rsidRPr="00A90586">
              <w:t>- формы занятости во внеурочное время;</w:t>
            </w:r>
          </w:p>
          <w:p w:rsidR="00A90586" w:rsidRPr="00A90586" w:rsidRDefault="00A90586" w:rsidP="00A90586">
            <w:r w:rsidRPr="00A90586">
              <w:t>- профилактика правонарушений, преступлений несовершеннолетними и в отношении их. Жестокое обращение с детьми, защита прав и законных интересов несовершеннолетних;</w:t>
            </w:r>
          </w:p>
          <w:p w:rsidR="00000000" w:rsidRPr="00A90586" w:rsidRDefault="00A90586" w:rsidP="00A90586">
            <w:r w:rsidRPr="00A90586">
              <w:t>-о недопущении распространения в социальных сетях ложных сообщений о совершении (возможном совершении) террористических актов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lastRenderedPageBreak/>
              <w:t> В течение 2019-2020 учебного года</w:t>
            </w:r>
          </w:p>
          <w:p w:rsidR="00A90586" w:rsidRPr="00A90586" w:rsidRDefault="00A90586" w:rsidP="00A90586"/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000000" w:rsidRPr="00A90586" w:rsidRDefault="00A90586" w:rsidP="00A90586">
            <w:r w:rsidRPr="00A90586">
              <w:t> 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lastRenderedPageBreak/>
              <w:t>9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Проведение цикла открытых лекций для родителей по выявлению детей с суицидальным поведением, в том числе с привлечением специалистов учреждений профилактики:</w:t>
            </w:r>
          </w:p>
          <w:p w:rsidR="00A90586" w:rsidRPr="00A90586" w:rsidRDefault="00A90586" w:rsidP="00A90586">
            <w:r w:rsidRPr="00A90586">
              <w:t>- «Психологические особенности подростков»;</w:t>
            </w:r>
          </w:p>
          <w:p w:rsidR="00A90586" w:rsidRPr="00A90586" w:rsidRDefault="00A90586" w:rsidP="00A90586">
            <w:r w:rsidRPr="00A90586">
              <w:t>- «Профилактика семейного неблагополучия и суицидального поведения детей и подростков»;</w:t>
            </w:r>
          </w:p>
          <w:p w:rsidR="00A90586" w:rsidRPr="00A90586" w:rsidRDefault="00A90586" w:rsidP="00A90586">
            <w:r w:rsidRPr="00A90586">
              <w:t>«Как защитить своего ребенка»;</w:t>
            </w:r>
          </w:p>
          <w:p w:rsidR="00A90586" w:rsidRPr="00A90586" w:rsidRDefault="00A90586" w:rsidP="00A90586">
            <w:r w:rsidRPr="00A90586">
              <w:t>- «Как не попасть в беду»;</w:t>
            </w:r>
          </w:p>
          <w:p w:rsidR="00000000" w:rsidRPr="00A90586" w:rsidRDefault="00A90586" w:rsidP="00A90586">
            <w:r w:rsidRPr="00A90586">
              <w:t>- «Предотвращение суицидальных попыток».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 В течение 2019-2020 учебного года</w:t>
            </w:r>
          </w:p>
          <w:p w:rsidR="00000000" w:rsidRPr="00A90586" w:rsidRDefault="00553AD4" w:rsidP="00A90586"/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педагог-психолог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10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Default="00A90586" w:rsidP="00A90586">
            <w:r w:rsidRPr="00A90586">
              <w:t>Проведение профилактических мероприятий, направленных на организацию родительского всеобуча:</w:t>
            </w:r>
          </w:p>
          <w:p w:rsidR="00594605" w:rsidRDefault="00594605" w:rsidP="00A90586"/>
          <w:p w:rsidR="00594605" w:rsidRPr="00A90586" w:rsidRDefault="00594605" w:rsidP="00A90586"/>
          <w:p w:rsidR="00A90586" w:rsidRPr="00A90586" w:rsidRDefault="00A90586" w:rsidP="00A90586">
            <w:r w:rsidRPr="00A90586">
              <w:lastRenderedPageBreak/>
              <w:t>- В школу без проблем! Что нужно знать родителям первоклассника (1кл.);</w:t>
            </w:r>
          </w:p>
          <w:p w:rsidR="00A90586" w:rsidRPr="00A90586" w:rsidRDefault="00A90586" w:rsidP="00A90586">
            <w:r w:rsidRPr="00A90586">
              <w:t xml:space="preserve">-Успешная адаптация ребенка к школе. Советы родителям первоклашки (1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-Психологические особенности детей младшего школьного возраста (2-3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-Ваш ребенок пятиклассник. Рекомендации для родителей в период адаптации учащихся 5 классов (5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-Агрессия у детей. Причины агрессии ее последствия (4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-Роль семьи в воспитании детей-подростков. Как не потерять взаимное доверие в семье (5-6 </w:t>
            </w:r>
            <w:proofErr w:type="spellStart"/>
            <w:r w:rsidRPr="00A90586">
              <w:t>кл</w:t>
            </w:r>
            <w:proofErr w:type="spellEnd"/>
            <w:r w:rsidRPr="00A90586">
              <w:t>);</w:t>
            </w:r>
          </w:p>
          <w:p w:rsidR="00A90586" w:rsidRPr="00A90586" w:rsidRDefault="00A90586" w:rsidP="00A90586">
            <w:r w:rsidRPr="00A90586">
              <w:t xml:space="preserve">-Конфликты в подростковом возрасте. Современные проблемы родителей и подростков (6-7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-Трудные дети: ошибки родителей. Как правильно строить отношения между родителями и детьми (8-9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000000" w:rsidRPr="00A90586" w:rsidRDefault="00A90586" w:rsidP="00A90586">
            <w:r w:rsidRPr="00A90586">
              <w:t xml:space="preserve">-Формирование зависимости у подростков. Виды и причины зависимости (10-11 </w:t>
            </w:r>
            <w:proofErr w:type="spellStart"/>
            <w:r w:rsidRPr="00A90586">
              <w:t>кл</w:t>
            </w:r>
            <w:proofErr w:type="spellEnd"/>
            <w:r w:rsidRPr="00A90586">
              <w:t>.)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lastRenderedPageBreak/>
              <w:t> В течение 2019-2020 учебного года</w:t>
            </w:r>
          </w:p>
          <w:p w:rsidR="00A90586" w:rsidRPr="00A90586" w:rsidRDefault="00A90586" w:rsidP="00A90586"/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lastRenderedPageBreak/>
              <w:t> </w:t>
            </w:r>
          </w:p>
          <w:p w:rsidR="00A90586" w:rsidRPr="00A90586" w:rsidRDefault="00A90586" w:rsidP="00A90586">
            <w:r>
              <w:t>17.11.2019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>
              <w:t>       08.12.2019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>
              <w:t>       19.01.2020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>
              <w:t>09.02.2020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>
              <w:t>16.03.2020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>
              <w:t>20.04.2020</w:t>
            </w:r>
          </w:p>
          <w:p w:rsidR="00A90586" w:rsidRPr="00A90586" w:rsidRDefault="00A90586" w:rsidP="00A90586">
            <w:r w:rsidRPr="00A90586">
              <w:t> </w:t>
            </w:r>
          </w:p>
          <w:p w:rsidR="00000000" w:rsidRPr="00A90586" w:rsidRDefault="00A90586" w:rsidP="00A90586">
            <w:r>
              <w:t>11.05.2020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lastRenderedPageBreak/>
              <w:t>Заместитель директора, педагог-психолог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lastRenderedPageBreak/>
              <w:t>11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Проведение мероприятий с обучающимися и родителями в рамках месячника «Семья»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Март 2019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педагог, педагог-психолог, классные руководители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12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 xml:space="preserve">- «Нормы и правила поведения в семье» (5-7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«Жестокость и насилие: как им противостоять?» (9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«Отцы и дети» (8, 10 </w:t>
            </w:r>
            <w:proofErr w:type="spellStart"/>
            <w:r w:rsidRPr="00A90586">
              <w:t>кл</w:t>
            </w:r>
            <w:proofErr w:type="spellEnd"/>
            <w:r w:rsidRPr="00A90586">
              <w:t>.)</w:t>
            </w:r>
          </w:p>
          <w:p w:rsidR="00000000" w:rsidRDefault="00A90586" w:rsidP="00A90586">
            <w:r w:rsidRPr="00A90586">
              <w:t>- индивидуальные консультации и беседы с родителями и учащимися</w:t>
            </w:r>
          </w:p>
          <w:p w:rsidR="00594605" w:rsidRDefault="00594605" w:rsidP="00A90586"/>
          <w:p w:rsidR="00594605" w:rsidRDefault="00594605" w:rsidP="00A90586"/>
          <w:p w:rsidR="00594605" w:rsidRDefault="00594605" w:rsidP="00A90586"/>
          <w:p w:rsidR="00594605" w:rsidRPr="00A90586" w:rsidRDefault="00594605" w:rsidP="00A90586"/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 В течение 2019-2020 учебного года</w:t>
            </w:r>
          </w:p>
          <w:p w:rsidR="00000000" w:rsidRPr="00A90586" w:rsidRDefault="00553AD4" w:rsidP="00A90586"/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педагог, педагог-психолог, классные руководители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>
              <w:lastRenderedPageBreak/>
              <w:t>13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 xml:space="preserve">Информирование родителей (законных представителей) о необходимости осуществления </w:t>
            </w:r>
            <w:proofErr w:type="gramStart"/>
            <w:r w:rsidRPr="00A90586">
              <w:t>контроля за</w:t>
            </w:r>
            <w:proofErr w:type="gramEnd"/>
            <w:r w:rsidRPr="00A90586">
              <w:t xml:space="preserve"> времяпровождением детей и подростков в свободное от учебы время, в том числе о безопасном использовании несовершеннолетними сети Интернет.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 В течение 2019-2020 учебного года</w:t>
            </w:r>
          </w:p>
          <w:p w:rsidR="00000000" w:rsidRPr="00A90586" w:rsidRDefault="00553AD4" w:rsidP="00A90586"/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>
              <w:t>14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Проведение мероприятий в рамках акции по предупреждению жестокого обращения с детьми «Дарю добро детям!»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>
              <w:t>Декабрь 2019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педагог, классные руководители, педагог-психолог, педагог-организатор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18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t>Организация мероприятий по нравственно-половому воспитанию несовершеннолетних, пропаганде здорового образа жизни, профилактике употребления алкогольной и спиртсодержащей продукции, наркотических средств:</w:t>
            </w:r>
          </w:p>
          <w:p w:rsidR="00A90586" w:rsidRPr="00A90586" w:rsidRDefault="00A90586" w:rsidP="00A90586">
            <w:r w:rsidRPr="00A90586">
              <w:t xml:space="preserve">- Разработка, распространение, размещение на сайте образовательного учреждения информационных материалов по профилактике употребления наркотических средств и </w:t>
            </w:r>
            <w:proofErr w:type="spellStart"/>
            <w:r w:rsidRPr="00A90586">
              <w:t>психоактивных</w:t>
            </w:r>
            <w:proofErr w:type="spellEnd"/>
            <w:r w:rsidRPr="00A90586">
              <w:t xml:space="preserve"> веще</w:t>
            </w:r>
            <w:proofErr w:type="gramStart"/>
            <w:r w:rsidRPr="00A90586">
              <w:t>ств ср</w:t>
            </w:r>
            <w:proofErr w:type="gramEnd"/>
            <w:r w:rsidRPr="00A90586">
              <w:t>еди несовершеннолетних (буклеты, памятки, листовки и т.д.) и родителей (законных представителей) несовершеннолетних;</w:t>
            </w:r>
          </w:p>
          <w:p w:rsidR="00A90586" w:rsidRPr="00A90586" w:rsidRDefault="00A90586" w:rsidP="00A90586">
            <w:r w:rsidRPr="00A90586">
              <w:t>- Показ и обсуждение документальных фильмов (8-11кл.);</w:t>
            </w:r>
          </w:p>
          <w:p w:rsidR="00A90586" w:rsidRPr="00A90586" w:rsidRDefault="00A90586" w:rsidP="00A90586">
            <w:r w:rsidRPr="00A90586">
              <w:t xml:space="preserve">- Организация и проведение социально-психологического тестирования </w:t>
            </w:r>
            <w:proofErr w:type="gramStart"/>
            <w:r w:rsidRPr="00A90586">
              <w:t>обучающихся</w:t>
            </w:r>
            <w:proofErr w:type="gramEnd"/>
            <w:r w:rsidRPr="00A90586">
              <w:t xml:space="preserve"> МБОУ «</w:t>
            </w:r>
            <w:proofErr w:type="spellStart"/>
            <w:r w:rsidRPr="00A90586">
              <w:t>Нижнесортымская</w:t>
            </w:r>
            <w:proofErr w:type="spellEnd"/>
            <w:r w:rsidRPr="00A90586">
              <w:t xml:space="preserve"> СОШ»;</w:t>
            </w:r>
          </w:p>
          <w:p w:rsidR="00A90586" w:rsidRPr="00A90586" w:rsidRDefault="00A90586" w:rsidP="00A90586">
            <w:r w:rsidRPr="00A90586">
              <w:t xml:space="preserve"> - «От вредной привычки к болезни всего один шаг» (1-2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«Здоровье наше богатство» (1-2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«Привычки. Их влияние на организм» (3-4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Default="00A90586" w:rsidP="00A90586">
            <w:r w:rsidRPr="00A90586">
              <w:t xml:space="preserve">- «Здоровый человек - здоровая страна» (3-4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594605" w:rsidRDefault="00594605" w:rsidP="00A90586"/>
          <w:p w:rsidR="00594605" w:rsidRPr="00A90586" w:rsidRDefault="00594605" w:rsidP="00A90586"/>
          <w:p w:rsidR="00A90586" w:rsidRPr="00A90586" w:rsidRDefault="00A90586" w:rsidP="00A90586">
            <w:r w:rsidRPr="00A90586">
              <w:lastRenderedPageBreak/>
              <w:t xml:space="preserve">- «Алкоголь, </w:t>
            </w:r>
            <w:proofErr w:type="spellStart"/>
            <w:r w:rsidRPr="00A90586">
              <w:t>табакокурение</w:t>
            </w:r>
            <w:proofErr w:type="spellEnd"/>
            <w:r w:rsidRPr="00A90586">
              <w:t xml:space="preserve">, наркотики и будущее поколение» (5-7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>- «Вредные привычки» (5-7кл.);</w:t>
            </w:r>
          </w:p>
          <w:p w:rsidR="00A90586" w:rsidRPr="00A90586" w:rsidRDefault="00A90586" w:rsidP="00A90586">
            <w:r w:rsidRPr="00A90586">
              <w:t xml:space="preserve">- «Опасные удовольствия» (8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«Влияние алкоголя на детский организм» (8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A90586" w:rsidRPr="00A90586" w:rsidRDefault="00A90586" w:rsidP="00A90586">
            <w:r w:rsidRPr="00A90586">
              <w:t xml:space="preserve">- «Проблемы подросткового алкоголизма» (9-11 </w:t>
            </w:r>
            <w:proofErr w:type="spellStart"/>
            <w:r w:rsidRPr="00A90586">
              <w:t>кл</w:t>
            </w:r>
            <w:proofErr w:type="spellEnd"/>
            <w:r w:rsidRPr="00A90586">
              <w:t>.);</w:t>
            </w:r>
          </w:p>
          <w:p w:rsidR="00000000" w:rsidRPr="00A90586" w:rsidRDefault="00A90586" w:rsidP="00A90586">
            <w:r w:rsidRPr="00A90586">
              <w:t xml:space="preserve">- «Проблема пивного алкоголизма» (9-11 </w:t>
            </w:r>
            <w:proofErr w:type="spellStart"/>
            <w:r w:rsidRPr="00A90586">
              <w:t>кл</w:t>
            </w:r>
            <w:proofErr w:type="spellEnd"/>
            <w:r w:rsidRPr="00A90586">
              <w:t>.).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90586" w:rsidRPr="00A90586" w:rsidRDefault="00A90586" w:rsidP="00A90586">
            <w:r w:rsidRPr="00A90586">
              <w:lastRenderedPageBreak/>
              <w:t>В течение 2019-2020 учебного года</w:t>
            </w:r>
          </w:p>
          <w:p w:rsidR="00A90586" w:rsidRDefault="00A90586" w:rsidP="00A90586"/>
          <w:p w:rsidR="00A90586" w:rsidRDefault="00A90586" w:rsidP="00A90586"/>
          <w:p w:rsidR="00A90586" w:rsidRPr="00A90586" w:rsidRDefault="00A90586" w:rsidP="00A90586">
            <w:r w:rsidRPr="00A90586">
              <w:t>Ежеквартально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A90586" w:rsidRPr="00A90586" w:rsidRDefault="00A90586" w:rsidP="00A90586">
            <w:r w:rsidRPr="00A90586">
              <w:t> </w:t>
            </w:r>
          </w:p>
          <w:p w:rsidR="00000000" w:rsidRPr="00A90586" w:rsidRDefault="00A90586" w:rsidP="00A90586">
            <w:r w:rsidRPr="00A90586">
              <w:t> 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педагог, классные руководители, педагог-психолог</w:t>
            </w:r>
          </w:p>
        </w:tc>
      </w:tr>
      <w:tr w:rsidR="00A90586" w:rsidRPr="00A90586" w:rsidTr="00A90586">
        <w:tc>
          <w:tcPr>
            <w:tcW w:w="10221" w:type="dxa"/>
            <w:gridSpan w:val="4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>
              <w:rPr>
                <w:b/>
                <w:bCs/>
              </w:rPr>
              <w:lastRenderedPageBreak/>
              <w:t xml:space="preserve">                                             </w:t>
            </w:r>
            <w:r w:rsidRPr="00A90586">
              <w:rPr>
                <w:b/>
                <w:bCs/>
              </w:rPr>
              <w:t>2. Мероприятия для педагогов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23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Организация проведения заседаний, совещаний, конференций, круглых столов по вопросам профилактики правонарушений, антиобщественных действий среди несовершеннолетних, предупреждения социального сиротства и жестокого обращения с детьми.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В течение 2018-2019 учебного года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директора, социальный педагог</w:t>
            </w:r>
          </w:p>
        </w:tc>
      </w:tr>
      <w:tr w:rsidR="00A90586" w:rsidRPr="00A90586" w:rsidTr="00A90586">
        <w:tc>
          <w:tcPr>
            <w:tcW w:w="555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24</w:t>
            </w:r>
          </w:p>
        </w:tc>
        <w:tc>
          <w:tcPr>
            <w:tcW w:w="411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Организация прохождения курсов повышения квалификации, участия в семинарах по вопросам профилактики правонарушений, безнадзорности несовершеннолетних</w:t>
            </w:r>
          </w:p>
        </w:tc>
        <w:tc>
          <w:tcPr>
            <w:tcW w:w="2340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В течение 2018-2019 учебного года</w:t>
            </w:r>
          </w:p>
        </w:tc>
        <w:tc>
          <w:tcPr>
            <w:tcW w:w="3216" w:type="dxa"/>
            <w:tcBorders>
              <w:top w:val="dotted" w:sz="6" w:space="0" w:color="608613"/>
              <w:left w:val="dotted" w:sz="6" w:space="0" w:color="608613"/>
              <w:bottom w:val="dotted" w:sz="6" w:space="0" w:color="608613"/>
              <w:right w:val="dotted" w:sz="6" w:space="0" w:color="608613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00000" w:rsidRPr="00A90586" w:rsidRDefault="00A90586" w:rsidP="00A90586">
            <w:r w:rsidRPr="00A90586">
              <w:t>Заместитель директора</w:t>
            </w:r>
          </w:p>
        </w:tc>
      </w:tr>
    </w:tbl>
    <w:p w:rsidR="00A90586" w:rsidRDefault="00A90586"/>
    <w:p w:rsidR="00A90586" w:rsidRDefault="00A90586"/>
    <w:p w:rsidR="00A90586" w:rsidRDefault="00A90586"/>
    <w:p w:rsidR="00594605" w:rsidRDefault="00594605"/>
    <w:p w:rsidR="00594605" w:rsidRDefault="00594605"/>
    <w:p w:rsidR="00594605" w:rsidRDefault="00594605"/>
    <w:p w:rsidR="00594605" w:rsidRDefault="00594605"/>
    <w:p w:rsidR="00594605" w:rsidRDefault="00594605"/>
    <w:p w:rsidR="00594605" w:rsidRDefault="00594605"/>
    <w:p w:rsidR="00594605" w:rsidRDefault="00594605"/>
    <w:p w:rsidR="00594605" w:rsidRDefault="00594605"/>
    <w:p w:rsidR="00594605" w:rsidRDefault="00594605"/>
    <w:p w:rsidR="00594605" w:rsidRDefault="00594605"/>
    <w:p w:rsidR="00A90586" w:rsidRDefault="00A90586">
      <w:pPr>
        <w:rPr>
          <w:rFonts w:ascii="Century Gothic" w:hAnsi="Century Gothic"/>
          <w:sz w:val="28"/>
        </w:rPr>
      </w:pPr>
      <w:r w:rsidRPr="00594605">
        <w:rPr>
          <w:rFonts w:ascii="Century Gothic" w:hAnsi="Century Gothic"/>
          <w:sz w:val="28"/>
        </w:rPr>
        <w:lastRenderedPageBreak/>
        <w:t>МКОУ «</w:t>
      </w:r>
      <w:proofErr w:type="spellStart"/>
      <w:r w:rsidRPr="00594605">
        <w:rPr>
          <w:rFonts w:ascii="Century Gothic" w:hAnsi="Century Gothic"/>
          <w:sz w:val="28"/>
        </w:rPr>
        <w:t>Калининаульская</w:t>
      </w:r>
      <w:proofErr w:type="spellEnd"/>
      <w:r w:rsidRPr="00594605">
        <w:rPr>
          <w:rFonts w:ascii="Century Gothic" w:hAnsi="Century Gothic"/>
          <w:sz w:val="28"/>
        </w:rPr>
        <w:t xml:space="preserve"> СОШ им.</w:t>
      </w:r>
      <w:r w:rsidR="00594605">
        <w:rPr>
          <w:rFonts w:ascii="Century Gothic" w:hAnsi="Century Gothic"/>
          <w:sz w:val="28"/>
        </w:rPr>
        <w:t xml:space="preserve"> </w:t>
      </w:r>
      <w:r w:rsidRPr="00594605">
        <w:rPr>
          <w:rFonts w:ascii="Century Gothic" w:hAnsi="Century Gothic"/>
          <w:sz w:val="28"/>
        </w:rPr>
        <w:t xml:space="preserve">Героя России </w:t>
      </w:r>
      <w:proofErr w:type="spellStart"/>
      <w:r w:rsidRPr="00594605">
        <w:rPr>
          <w:rFonts w:ascii="Century Gothic" w:hAnsi="Century Gothic"/>
          <w:sz w:val="28"/>
        </w:rPr>
        <w:t>Гайирханова</w:t>
      </w:r>
      <w:proofErr w:type="spellEnd"/>
      <w:r w:rsidRPr="00594605">
        <w:rPr>
          <w:rFonts w:ascii="Century Gothic" w:hAnsi="Century Gothic"/>
          <w:sz w:val="28"/>
        </w:rPr>
        <w:t xml:space="preserve"> М.М.»</w:t>
      </w:r>
    </w:p>
    <w:p w:rsidR="00594605" w:rsidRDefault="00594605">
      <w:pPr>
        <w:rPr>
          <w:rFonts w:ascii="Century Gothic" w:hAnsi="Century Gothic"/>
          <w:sz w:val="28"/>
        </w:rPr>
      </w:pPr>
    </w:p>
    <w:p w:rsidR="00594605" w:rsidRPr="00594605" w:rsidRDefault="00594605" w:rsidP="00594605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                                 </w:t>
      </w:r>
      <w:r w:rsidRPr="00594605">
        <w:rPr>
          <w:rFonts w:ascii="Century Gothic" w:hAnsi="Century Gothic"/>
          <w:sz w:val="24"/>
        </w:rPr>
        <w:t>Утверждаю:</w:t>
      </w:r>
    </w:p>
    <w:p w:rsidR="00594605" w:rsidRPr="00594605" w:rsidRDefault="00594605" w:rsidP="00594605">
      <w:pPr>
        <w:jc w:val="right"/>
        <w:rPr>
          <w:rFonts w:ascii="Century Gothic" w:hAnsi="Century Gothic"/>
          <w:sz w:val="24"/>
        </w:rPr>
      </w:pPr>
      <w:r w:rsidRPr="00594605">
        <w:rPr>
          <w:rFonts w:ascii="Century Gothic" w:hAnsi="Century Gothic"/>
          <w:sz w:val="24"/>
        </w:rPr>
        <w:t>Директор___________/</w:t>
      </w:r>
      <w:proofErr w:type="spellStart"/>
      <w:r w:rsidRPr="00594605">
        <w:rPr>
          <w:rFonts w:ascii="Century Gothic" w:hAnsi="Century Gothic"/>
          <w:sz w:val="24"/>
        </w:rPr>
        <w:t>Корголоева</w:t>
      </w:r>
      <w:proofErr w:type="spellEnd"/>
      <w:r w:rsidRPr="00594605">
        <w:rPr>
          <w:rFonts w:ascii="Century Gothic" w:hAnsi="Century Gothic"/>
          <w:sz w:val="24"/>
        </w:rPr>
        <w:t xml:space="preserve"> З.А./</w:t>
      </w:r>
    </w:p>
    <w:p w:rsidR="00594605" w:rsidRDefault="00594605" w:rsidP="00594605">
      <w:pPr>
        <w:rPr>
          <w:rFonts w:ascii="Century Gothic" w:hAnsi="Century Gothic"/>
          <w:b/>
          <w:bCs/>
          <w:sz w:val="28"/>
        </w:rPr>
      </w:pPr>
      <w:r w:rsidRPr="00594605">
        <w:rPr>
          <w:rFonts w:ascii="Century Gothic" w:hAnsi="Century Gothic"/>
          <w:b/>
          <w:bCs/>
          <w:sz w:val="28"/>
        </w:rPr>
        <w:t xml:space="preserve">                                             </w:t>
      </w:r>
      <w:r>
        <w:rPr>
          <w:rFonts w:ascii="Century Gothic" w:hAnsi="Century Gothic"/>
          <w:b/>
          <w:bCs/>
          <w:sz w:val="28"/>
        </w:rPr>
        <w:t xml:space="preserve">       </w:t>
      </w:r>
    </w:p>
    <w:p w:rsidR="00594605" w:rsidRPr="00594605" w:rsidRDefault="00594605" w:rsidP="00594605">
      <w:pPr>
        <w:rPr>
          <w:rFonts w:ascii="Century Gothic" w:hAnsi="Century Gothic"/>
          <w:color w:val="FF0000"/>
          <w:sz w:val="28"/>
        </w:rPr>
      </w:pPr>
      <w:r w:rsidRPr="00594605">
        <w:rPr>
          <w:rFonts w:ascii="Century Gothic" w:hAnsi="Century Gothic"/>
          <w:b/>
          <w:bCs/>
          <w:color w:val="FF0000"/>
          <w:sz w:val="28"/>
        </w:rPr>
        <w:t xml:space="preserve">                                                      </w:t>
      </w:r>
      <w:r w:rsidRPr="00594605">
        <w:rPr>
          <w:rFonts w:ascii="Century Gothic" w:hAnsi="Century Gothic"/>
          <w:b/>
          <w:bCs/>
          <w:color w:val="FF0000"/>
          <w:sz w:val="36"/>
        </w:rPr>
        <w:t>План</w:t>
      </w:r>
    </w:p>
    <w:p w:rsidR="00594605" w:rsidRPr="00594605" w:rsidRDefault="00594605" w:rsidP="00594605">
      <w:pPr>
        <w:rPr>
          <w:rFonts w:ascii="Century Gothic" w:hAnsi="Century Gothic"/>
          <w:color w:val="FF0000"/>
          <w:sz w:val="28"/>
        </w:rPr>
      </w:pPr>
      <w:r w:rsidRPr="00594605">
        <w:rPr>
          <w:rFonts w:ascii="Century Gothic" w:hAnsi="Century Gothic"/>
          <w:b/>
          <w:bCs/>
          <w:color w:val="FF0000"/>
          <w:sz w:val="28"/>
        </w:rPr>
        <w:t>мероприятий по профилактике безнадзорности и правонарушений</w:t>
      </w:r>
    </w:p>
    <w:p w:rsidR="00594605" w:rsidRPr="00594605" w:rsidRDefault="00594605" w:rsidP="00594605">
      <w:pPr>
        <w:jc w:val="center"/>
        <w:rPr>
          <w:rFonts w:ascii="Century Gothic" w:hAnsi="Century Gothic"/>
          <w:color w:val="FF0000"/>
          <w:sz w:val="28"/>
        </w:rPr>
      </w:pPr>
      <w:r w:rsidRPr="00594605">
        <w:rPr>
          <w:rFonts w:ascii="Century Gothic" w:hAnsi="Century Gothic"/>
          <w:b/>
          <w:bCs/>
          <w:color w:val="FF0000"/>
          <w:sz w:val="28"/>
        </w:rPr>
        <w:t>несовершеннолетних в 2019-2020 учебном году</w:t>
      </w:r>
    </w:p>
    <w:p w:rsidR="00594605" w:rsidRDefault="00594605">
      <w:pPr>
        <w:rPr>
          <w:rFonts w:ascii="Century Gothic" w:hAnsi="Century Gothic"/>
          <w:sz w:val="28"/>
        </w:rPr>
      </w:pPr>
    </w:p>
    <w:p w:rsidR="00594605" w:rsidRDefault="00594605">
      <w:pPr>
        <w:rPr>
          <w:rFonts w:ascii="Century Gothic" w:hAnsi="Century Gothic"/>
          <w:sz w:val="28"/>
        </w:rPr>
      </w:pPr>
      <w:r w:rsidRPr="00594605">
        <w:rPr>
          <w:rFonts w:ascii="Century Gothic" w:hAnsi="Century Gothic"/>
          <w:sz w:val="28"/>
        </w:rPr>
        <w:drawing>
          <wp:inline distT="0" distB="0" distL="0" distR="0" wp14:anchorId="6D7EF908" wp14:editId="3B24990C">
            <wp:extent cx="6480175" cy="4860131"/>
            <wp:effectExtent l="0" t="0" r="0" b="0"/>
            <wp:docPr id="2" name="Рисунок 2" descr="https://ds04.infourok.ru/uploads/ex/05e9/0013ef90-01867e48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5e9/0013ef90-01867e48/img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60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605" w:rsidRDefault="00594605">
      <w:pPr>
        <w:rPr>
          <w:rFonts w:ascii="Century Gothic" w:hAnsi="Century Gothic"/>
          <w:sz w:val="28"/>
        </w:rPr>
      </w:pPr>
      <w:r>
        <w:rPr>
          <w:rFonts w:ascii="Century Gothic" w:hAnsi="Century Gothic"/>
          <w:sz w:val="28"/>
        </w:rPr>
        <w:t xml:space="preserve">                  </w:t>
      </w:r>
      <w:r w:rsidRPr="00594605">
        <w:rPr>
          <w:rFonts w:ascii="Century Gothic" w:hAnsi="Century Gothic"/>
          <w:color w:val="FF0000"/>
          <w:sz w:val="28"/>
        </w:rPr>
        <w:t>Заместитель по ВР _________Хаджиева З.П.</w:t>
      </w:r>
    </w:p>
    <w:p w:rsidR="00594605" w:rsidRDefault="00594605">
      <w:pPr>
        <w:rPr>
          <w:rFonts w:ascii="Century Gothic" w:hAnsi="Century Gothic"/>
          <w:sz w:val="28"/>
        </w:rPr>
      </w:pPr>
      <w:bookmarkStart w:id="0" w:name="_GoBack"/>
      <w:bookmarkEnd w:id="0"/>
    </w:p>
    <w:p w:rsidR="00594605" w:rsidRPr="00594605" w:rsidRDefault="00594605">
      <w:pPr>
        <w:rPr>
          <w:rFonts w:ascii="Century Gothic" w:hAnsi="Century Gothic"/>
          <w:sz w:val="28"/>
        </w:rPr>
      </w:pPr>
    </w:p>
    <w:p w:rsidR="00A90586" w:rsidRDefault="00A90586"/>
    <w:p w:rsidR="00A90586" w:rsidRDefault="00A90586"/>
    <w:p w:rsidR="00A90586" w:rsidRDefault="00A90586"/>
    <w:sectPr w:rsidR="00A90586" w:rsidSect="00594605">
      <w:pgSz w:w="11906" w:h="16838"/>
      <w:pgMar w:top="1134" w:right="850" w:bottom="0" w:left="85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86"/>
    <w:rsid w:val="0044328F"/>
    <w:rsid w:val="00553AD4"/>
    <w:rsid w:val="00594605"/>
    <w:rsid w:val="00A90586"/>
    <w:rsid w:val="00D2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46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76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1635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2019-09-01T09:57:00Z</cp:lastPrinted>
  <dcterms:created xsi:type="dcterms:W3CDTF">2019-09-01T09:59:00Z</dcterms:created>
  <dcterms:modified xsi:type="dcterms:W3CDTF">2019-09-01T09:59:00Z</dcterms:modified>
</cp:coreProperties>
</file>